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C2E6A" w:rsidRDefault="00AA6D08" w:rsidP="000C2E6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6D3417" wp14:editId="0D741453">
                <wp:simplePos x="0" y="0"/>
                <wp:positionH relativeFrom="column">
                  <wp:posOffset>93980</wp:posOffset>
                </wp:positionH>
                <wp:positionV relativeFrom="paragraph">
                  <wp:posOffset>6393180</wp:posOffset>
                </wp:positionV>
                <wp:extent cx="2795905" cy="1403985"/>
                <wp:effectExtent l="0" t="0" r="0" b="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D08" w:rsidRDefault="00AA6D08" w:rsidP="00AA6D08">
                            <w:pPr>
                              <w:spacing w:line="288" w:lineRule="auto"/>
                              <w:rPr>
                                <w:rFonts w:ascii="Gotham Ultra" w:hAnsi="Gotham Ultra"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2013EF">
                              <w:rPr>
                                <w:rFonts w:ascii="Gotham Ultra" w:hAnsi="Gotham Ultra"/>
                                <w:color w:val="595959"/>
                                <w:sz w:val="36"/>
                                <w:szCs w:val="36"/>
                              </w:rPr>
                              <w:t>201</w:t>
                            </w:r>
                            <w:r>
                              <w:rPr>
                                <w:rFonts w:ascii="Gotham Ultra" w:hAnsi="Gotham Ultra"/>
                                <w:color w:val="595959"/>
                                <w:sz w:val="36"/>
                                <w:szCs w:val="36"/>
                              </w:rPr>
                              <w:t>7</w:t>
                            </w:r>
                            <w:r w:rsidRPr="002013EF">
                              <w:rPr>
                                <w:rFonts w:ascii="Gotham Ultra" w:hAnsi="Gotham Ultra"/>
                                <w:color w:val="595959"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="Gotham Ultra" w:hAnsi="Gotham Ultra"/>
                                <w:color w:val="595959"/>
                                <w:sz w:val="36"/>
                                <w:szCs w:val="36"/>
                              </w:rPr>
                              <w:t>20</w:t>
                            </w:r>
                            <w:r w:rsidRPr="002013EF">
                              <w:rPr>
                                <w:rFonts w:ascii="Gotham Ultra" w:hAnsi="Gotham Ultra"/>
                                <w:color w:val="595959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Gotham Ultra" w:hAnsi="Gotham Ultra"/>
                                <w:color w:val="595959"/>
                                <w:sz w:val="36"/>
                                <w:szCs w:val="36"/>
                              </w:rPr>
                              <w:t>8</w:t>
                            </w:r>
                            <w:r w:rsidRPr="002013EF">
                              <w:rPr>
                                <w:rFonts w:ascii="Gotham Ultra" w:hAnsi="Gotham Ultra"/>
                                <w:color w:val="595959"/>
                                <w:sz w:val="36"/>
                                <w:szCs w:val="36"/>
                              </w:rPr>
                              <w:t>.  TANÉVI VERSENYKIÍRÁS</w:t>
                            </w:r>
                          </w:p>
                          <w:p w:rsidR="00AA6D08" w:rsidRDefault="00AA6D08" w:rsidP="00AA6D08">
                            <w:pPr>
                              <w:spacing w:line="288" w:lineRule="auto"/>
                              <w:rPr>
                                <w:rFonts w:ascii="Gotham Ultra" w:hAnsi="Gotham Ultra"/>
                                <w:color w:val="595959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Gotham Ultra" w:hAnsi="Gotham Ultra"/>
                                <w:color w:val="595959"/>
                                <w:sz w:val="36"/>
                                <w:szCs w:val="36"/>
                                <w:highlight w:val="yellow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Gotham Ultra" w:hAnsi="Gotham Ultra"/>
                                <w:color w:val="595959"/>
                                <w:sz w:val="36"/>
                                <w:szCs w:val="36"/>
                                <w:highlight w:val="yellow"/>
                              </w:rPr>
                              <w:t xml:space="preserve"> Me</w:t>
                            </w:r>
                            <w:r w:rsidRPr="00A83BFB">
                              <w:rPr>
                                <w:rFonts w:ascii="Gotham Ultra" w:hAnsi="Gotham Ultra"/>
                                <w:color w:val="595959"/>
                                <w:sz w:val="36"/>
                                <w:szCs w:val="36"/>
                                <w:highlight w:val="yellow"/>
                              </w:rPr>
                              <w:t>gye</w:t>
                            </w:r>
                          </w:p>
                          <w:p w:rsidR="000C2E6A" w:rsidRPr="004F6F3D" w:rsidRDefault="000C2E6A" w:rsidP="000C2E6A">
                            <w:pPr>
                              <w:spacing w:line="288" w:lineRule="auto"/>
                              <w:rPr>
                                <w:rFonts w:ascii="Gotham Medium" w:hAnsi="Gotham Medium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6D341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7.4pt;margin-top:503.4pt;width:220.1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FzFwIAAPcDAAAOAAAAZHJzL2Uyb0RvYy54bWysU11u2zAMfh+wOwh6X+y4yZoYcYquXYYB&#10;3Q+Q7QCyLMfCJFGTlNjpwXqBXWyUnKbB9jbMD4Jokh/5faRWN4NW5CCcl2AqOp3klAjDoZFmV9Hv&#10;3zZvFpT4wEzDFBhR0aPw9Gb9+tWqt6UooAPVCEcQxPiytxXtQrBllnneCc38BKww6GzBaRbQdLus&#10;caxHdK2yIs/fZj24xjrgwnv8ez866Trht63g4UvbehGIqij2FtLp0lnHM1uvWLlzzHaSn9pg/9CF&#10;ZtJg0TPUPQuM7J38C0pL7sBDGyYcdAZtK7lIHJDNNP+DzbZjViQuKI63Z5n8/4Plnw9fHZFNRa8o&#10;MUzjiLaPv54OYtdADY+kiAr11pcYuLUYGoZ3MOCkE1tvH4D/8MTAXcfMTtw6B30nWIMdTmNmdpE6&#10;4vgIUvefoMFSbB8gAQ2t01E+FIQgOk7qeJ6OGALh+LO4Xs6X+ZwSjr7pLL9aLuapBiuf063z4YMA&#10;TeKlog7Hn+DZ4cGH2A4rn0NiNQMbqVRaAWVIX9HlvJinhAuPlgE3VEld0UUev3FnIsv3pknJgUk1&#10;3rGAMifakenIOQz1gIFRixqaIwrgYNxEfDl46cA9UtLjFlbU/9wzJyhRHw2KuJzOZnFtkzGbXxdo&#10;uEtPfelhhiNURQMl4/UupFWPXL29RbE3Msnw0smpV9yupM7pJcT1vbRT1Mt7Xf8GAAD//wMAUEsD&#10;BBQABgAIAAAAIQDDWBtF3gAAAAwBAAAPAAAAZHJzL2Rvd25yZXYueG1sTI/NTsMwEITvSLyDtUjc&#10;qNOopRDiVBVqy5FSIs5uvCQR8dqy3TS8PcsJTvs3mvm2XE92ECOG2DtSMJ9lIJAaZ3pqFdTvu7sH&#10;EDFpMnpwhAq+McK6ur4qdWHchd5wPKZWsAnFQivoUvKFlLHp0Oo4cx6Jb58uWJ14DK00QV/Y3A4y&#10;z7J7aXVPnNBpj88dNl/Hs1Xgk9+vXsLrYbPdjVn9sa/zvt0qdXszbZ5AJJzSnxh+8RkdKmY6uTOZ&#10;KAaeF0yeuHIKd6xYLJdzECde5fnqEWRVyv9PVD8AAAD//wMAUEsBAi0AFAAGAAgAAAAhALaDOJL+&#10;AAAA4QEAABMAAAAAAAAAAAAAAAAAAAAAAFtDb250ZW50X1R5cGVzXS54bWxQSwECLQAUAAYACAAA&#10;ACEAOP0h/9YAAACUAQAACwAAAAAAAAAAAAAAAAAvAQAAX3JlbHMvLnJlbHNQSwECLQAUAAYACAAA&#10;ACEALs6hcxcCAAD3AwAADgAAAAAAAAAAAAAAAAAuAgAAZHJzL2Uyb0RvYy54bWxQSwECLQAUAAYA&#10;CAAAACEAw1gbRd4AAAAMAQAADwAAAAAAAAAAAAAAAABxBAAAZHJzL2Rvd25yZXYueG1sUEsFBgAA&#10;AAAEAAQA8wAAAHwFAAAAAA==&#10;" filled="f" stroked="f">
                <v:textbox style="mso-fit-shape-to-text:t">
                  <w:txbxContent>
                    <w:p w:rsidR="00AA6D08" w:rsidRDefault="00AA6D08" w:rsidP="00AA6D08">
                      <w:pPr>
                        <w:spacing w:line="288" w:lineRule="auto"/>
                        <w:rPr>
                          <w:rFonts w:ascii="Gotham Ultra" w:hAnsi="Gotham Ultra"/>
                          <w:color w:val="595959"/>
                          <w:sz w:val="36"/>
                          <w:szCs w:val="36"/>
                        </w:rPr>
                      </w:pPr>
                      <w:r w:rsidRPr="002013EF">
                        <w:rPr>
                          <w:rFonts w:ascii="Gotham Ultra" w:hAnsi="Gotham Ultra"/>
                          <w:color w:val="595959"/>
                          <w:sz w:val="36"/>
                          <w:szCs w:val="36"/>
                        </w:rPr>
                        <w:t>201</w:t>
                      </w:r>
                      <w:r>
                        <w:rPr>
                          <w:rFonts w:ascii="Gotham Ultra" w:hAnsi="Gotham Ultra"/>
                          <w:color w:val="595959"/>
                          <w:sz w:val="36"/>
                          <w:szCs w:val="36"/>
                        </w:rPr>
                        <w:t>7</w:t>
                      </w:r>
                      <w:r w:rsidRPr="002013EF">
                        <w:rPr>
                          <w:rFonts w:ascii="Gotham Ultra" w:hAnsi="Gotham Ultra"/>
                          <w:color w:val="595959"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rFonts w:ascii="Gotham Ultra" w:hAnsi="Gotham Ultra"/>
                          <w:color w:val="595959"/>
                          <w:sz w:val="36"/>
                          <w:szCs w:val="36"/>
                        </w:rPr>
                        <w:t>20</w:t>
                      </w:r>
                      <w:r w:rsidRPr="002013EF">
                        <w:rPr>
                          <w:rFonts w:ascii="Gotham Ultra" w:hAnsi="Gotham Ultra"/>
                          <w:color w:val="595959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Gotham Ultra" w:hAnsi="Gotham Ultra"/>
                          <w:color w:val="595959"/>
                          <w:sz w:val="36"/>
                          <w:szCs w:val="36"/>
                        </w:rPr>
                        <w:t>8</w:t>
                      </w:r>
                      <w:r w:rsidRPr="002013EF">
                        <w:rPr>
                          <w:rFonts w:ascii="Gotham Ultra" w:hAnsi="Gotham Ultra"/>
                          <w:color w:val="595959"/>
                          <w:sz w:val="36"/>
                          <w:szCs w:val="36"/>
                        </w:rPr>
                        <w:t>.  TANÉVI VERSENYKIÍRÁS</w:t>
                      </w:r>
                    </w:p>
                    <w:p w:rsidR="00AA6D08" w:rsidRDefault="00AA6D08" w:rsidP="00AA6D08">
                      <w:pPr>
                        <w:spacing w:line="288" w:lineRule="auto"/>
                        <w:rPr>
                          <w:rFonts w:ascii="Gotham Ultra" w:hAnsi="Gotham Ultra"/>
                          <w:color w:val="595959"/>
                          <w:sz w:val="36"/>
                          <w:szCs w:val="36"/>
                        </w:rPr>
                      </w:pPr>
                      <w:r>
                        <w:rPr>
                          <w:rFonts w:ascii="Gotham Ultra" w:hAnsi="Gotham Ultra"/>
                          <w:color w:val="595959"/>
                          <w:sz w:val="36"/>
                          <w:szCs w:val="36"/>
                          <w:highlight w:val="yellow"/>
                        </w:rPr>
                        <w:t>xxxxxx Me</w:t>
                      </w:r>
                      <w:r w:rsidRPr="00A83BFB">
                        <w:rPr>
                          <w:rFonts w:ascii="Gotham Ultra" w:hAnsi="Gotham Ultra"/>
                          <w:color w:val="595959"/>
                          <w:sz w:val="36"/>
                          <w:szCs w:val="36"/>
                          <w:highlight w:val="yellow"/>
                        </w:rPr>
                        <w:t>gye</w:t>
                      </w:r>
                    </w:p>
                    <w:p w:rsidR="000C2E6A" w:rsidRPr="004F6F3D" w:rsidRDefault="000C2E6A" w:rsidP="000C2E6A">
                      <w:pPr>
                        <w:spacing w:line="288" w:lineRule="auto"/>
                        <w:rPr>
                          <w:rFonts w:ascii="Gotham Medium" w:hAnsi="Gotham Medium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679232" behindDoc="1" locked="0" layoutInCell="1" allowOverlap="1" wp14:anchorId="532D66AD" wp14:editId="0FC8D7E9">
            <wp:simplePos x="0" y="0"/>
            <wp:positionH relativeFrom="column">
              <wp:posOffset>5022215</wp:posOffset>
            </wp:positionH>
            <wp:positionV relativeFrom="paragraph">
              <wp:posOffset>174625</wp:posOffset>
            </wp:positionV>
            <wp:extent cx="87630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130" y="21412"/>
                <wp:lineTo x="21130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Ó_SPORTLÖVÉSZE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77184" behindDoc="1" locked="0" layoutInCell="1" allowOverlap="1" wp14:anchorId="1006AAC9" wp14:editId="6AD2AAD2">
            <wp:simplePos x="0" y="0"/>
            <wp:positionH relativeFrom="column">
              <wp:posOffset>635</wp:posOffset>
            </wp:positionH>
            <wp:positionV relativeFrom="paragraph">
              <wp:posOffset>6985</wp:posOffset>
            </wp:positionV>
            <wp:extent cx="172402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81" y="21433"/>
                <wp:lineTo x="21481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3F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9ABD78" wp14:editId="0663961D">
                <wp:simplePos x="0" y="0"/>
                <wp:positionH relativeFrom="column">
                  <wp:posOffset>-2171065</wp:posOffset>
                </wp:positionH>
                <wp:positionV relativeFrom="paragraph">
                  <wp:posOffset>8526145</wp:posOffset>
                </wp:positionV>
                <wp:extent cx="464820" cy="1403985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48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E6A" w:rsidRPr="004F6F3D" w:rsidRDefault="000C2E6A" w:rsidP="000C2E6A">
                            <w:pPr>
                              <w:spacing w:line="288" w:lineRule="auto"/>
                              <w:rPr>
                                <w:rFonts w:ascii="Gotham Medium" w:hAnsi="Gotham Medium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9ABD78" id="_x0000_s1027" type="#_x0000_t202" style="position:absolute;margin-left:-170.95pt;margin-top:671.35pt;width:36.6pt;height:110.55pt;flip:x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qsGwIAAAcEAAAOAAAAZHJzL2Uyb0RvYy54bWysU9uO0zAQfUfiHyy/06ShXdqo6WrZpYC0&#10;XKTCBziO01jYHmO7TbYfxg/wY4yd0lbwhsiDZWfGZ+acOV7dDlqRg3BegqnodJJTIgyHRppdRb9+&#10;2bxYUOIDMw1TYERFn4Snt+vnz1a9LUUBHahGOIIgxpe9rWgXgi2zzPNOaOYnYIXBYAtOs4BHt8sa&#10;x3pE1yor8vwm68E11gEX3uPfhzFI1wm/bQUPn9rWi0BURbG3kFaX1jqu2XrFyp1jtpP81Ab7hy40&#10;kwaLnqEeWGBk7+RfUFpyBx7aMOGgM2hbyUXigGym+R9sth2zInFBcbw9y+T/Hyz/ePjsiGwqWlBi&#10;mMYRbY8/fxzEroEajqSICvXWl5i4tZgahtcw4KQTW28fgX/zxMB9x8xO3DkHfSdYgx1O483s6uqI&#10;4yNI3X+ABkuxfYAENLROk1ZJ++43NEpDsA7O7Ok8JzEEwvHn7Ga2KDDCMTSd5S+Xi3kqxsqIE8dg&#10;nQ9vBWgSNxV16INUhx0efYh9XVJiuoGNVCp5QRnSV3Q5L+bpwlVEy4BWVVJXdJHHbzRPpPvGNOly&#10;YFKNeyygzIl/pDySD0M9JLGTOFGbGponFMTB6Ex8SbjpwB0p6dGVFfXf98wJStR7g6Iup7NZtHE6&#10;zOavogruOlJfR5jhCFXRQMm4vQ/J+pGyt3co/kYmNS6dnFpGtyWRTi8j2vn6nLIu73f9CwAA//8D&#10;AFBLAwQUAAYACAAAACEASoNCKOUAAAAPAQAADwAAAGRycy9kb3ducmV2LnhtbEyPzU7DMBCE70i8&#10;g7VI3FLnpzUhxKkAFQmpB0RaIY5uYpKIeB1stw1vz3KC2+7OaPabcj2bkZ2084NFCckiBqaxse2A&#10;nYT97inKgfmgsFWjRS3hW3tYV5cXpSpae8ZXfapDxygEfaEk9CFMBee+6bVRfmEnjaR9WGdUoNV1&#10;vHXqTOFm5GkcC27UgPShV5N+7HXzWR+NhAexe37PxWq7Tzc8eWk2onZvX1JeX833d8CCnsOfGX7x&#10;CR0qYjrYI7aejRKibJnckpeUbJneACNPlIqcpgPdViLLgVcl/9+j+gEAAP//AwBQSwECLQAUAAYA&#10;CAAAACEAtoM4kv4AAADhAQAAEwAAAAAAAAAAAAAAAAAAAAAAW0NvbnRlbnRfVHlwZXNdLnhtbFBL&#10;AQItABQABgAIAAAAIQA4/SH/1gAAAJQBAAALAAAAAAAAAAAAAAAAAC8BAABfcmVscy8ucmVsc1BL&#10;AQItABQABgAIAAAAIQCNAzqsGwIAAAcEAAAOAAAAAAAAAAAAAAAAAC4CAABkcnMvZTJvRG9jLnht&#10;bFBLAQItABQABgAIAAAAIQBKg0Io5QAAAA8BAAAPAAAAAAAAAAAAAAAAAHUEAABkcnMvZG93bnJl&#10;di54bWxQSwUGAAAAAAQABADzAAAAhwUAAAAA&#10;" filled="f" stroked="f">
                <v:textbox style="mso-fit-shape-to-text:t">
                  <w:txbxContent>
                    <w:p w:rsidR="000C2E6A" w:rsidRPr="004F6F3D" w:rsidRDefault="000C2E6A" w:rsidP="000C2E6A">
                      <w:pPr>
                        <w:spacing w:line="288" w:lineRule="auto"/>
                        <w:rPr>
                          <w:rFonts w:ascii="Gotham Medium" w:hAnsi="Gotham Medium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33F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0B9D963" wp14:editId="64D574D8">
                <wp:simplePos x="0" y="0"/>
                <wp:positionH relativeFrom="column">
                  <wp:posOffset>7795894</wp:posOffset>
                </wp:positionH>
                <wp:positionV relativeFrom="paragraph">
                  <wp:posOffset>654685</wp:posOffset>
                </wp:positionV>
                <wp:extent cx="621665" cy="871855"/>
                <wp:effectExtent l="0" t="0" r="26035" b="23495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21665" cy="8718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E6A" w:rsidRDefault="000C2E6A" w:rsidP="000C2E6A">
                            <w:pPr>
                              <w:jc w:val="center"/>
                              <w:rPr>
                                <w:rFonts w:ascii="Gotham Book" w:hAnsi="Gotham Book"/>
                              </w:rPr>
                            </w:pPr>
                          </w:p>
                          <w:p w:rsidR="000C2E6A" w:rsidRDefault="000C2E6A" w:rsidP="000C2E6A">
                            <w:pPr>
                              <w:jc w:val="center"/>
                              <w:rPr>
                                <w:rFonts w:ascii="Gotham Book" w:hAnsi="Gotham Boo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B9D963" id="Szövegdoboz 4" o:spid="_x0000_s1028" type="#_x0000_t202" style="position:absolute;margin-left:613.85pt;margin-top:51.55pt;width:48.95pt;height:68.65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aXngIAAJ4FAAAOAAAAZHJzL2Uyb0RvYy54bWysVFFvEzEMfkfiP0R5Z9eWtoxq16lsGiBN&#10;20SH9pzmkjYiiUOS9q77YfwB/hhO7q6rxl6GeIkc+4sd2599dt4YTXbCBwW2pMOTASXCcqiUXZf0&#10;+/3Vu1NKQmS2YhqsKOleBHo+f/vmrHYzMYIN6Ep4gk5smNWupJsY3awoAt8Iw8IJOGHRKMEbFvHq&#10;10XlWY3ejS5Gg8G0qMFXzgMXIaD2sjXSefYvpeDxVsogItElxb/FfPp8rtJZzM/YbO2Z2yjefYP9&#10;wy8MUxaDHlxdssjI1qu/XBnFPQSQ8YSDKUBKxUXOAbMZDp5ls9wwJ3IuWJzgDmUK/88tv9ndeaKq&#10;ko4pscxgi5aPv3/txLqCFTyScapQ7cIMgUuH0Nh8ggY73esDKlPijfSGSK3cl2RMGkyOIBKrvj9U&#10;WjSRcFROR8PpdEIJR9Pph+HpZJL8Fa2b9Nj5ED8LMCQJJfXYyOyU7a5DbKE9JMEtXCmtczO1JTUG&#10;eD8Z5AcBtKqSMcEyrcSF9mTHkBCxyWlg2CMU3rRNYJHp04VLJWhTzVLca5Ew2n4TEsuX83whAuNc&#10;2NhHyeiEkvif1zzs8E+/es3jNg98kSODjYfHRlnwbZXSvD0VpvrRf1m2eOzNUd5JjM2qybwZ9UxY&#10;QbVHgnhohyw4fqWwedcsxDvmcaqQCbgp4i0eUgM2CTqJkg34x5f0CY9kRyslNU5pScPPLfOCEv3V&#10;4hh8HI7HaazzZTz5MMKLP7asji12ay4A+z7EneR4FhM+6l6UHswDLpRFioomZjnGRqL04kVsdwcu&#10;JC4WiwzCQXYsXtul4z31EzXvmwfmXcffiMS/gX6e2ewZjVts6o+FxTaCVJnjqc5tVbv64xLIU9It&#10;rLRlju8Z9bRW538AAAD//wMAUEsDBBQABgAIAAAAIQAcJuij4gAAAA0BAAAPAAAAZHJzL2Rvd25y&#10;ZXYueG1sTI/BToQwEIbvJr5DMybe3HZZBMJSNmiyXkxMRA977NIRiHSKtMuiT2/3pLf5M1/++abY&#10;LWZgM06utyRhvRLAkBqre2olvL/t7zJgzivSarCEEr7Rwa68vipUru2ZXnGufctCCblcSei8H3PO&#10;XdOhUW5lR6Sw+7CTUT7EqeV6UudQbgYeCZFwo3oKFzo14mOHzWd9MhIOzy7FOst+5lQ9JfH+q61e&#10;Hiopb2+WagvM4+L/YLjoB3Uog9PRnkg7NoQcRWka2DCJzRrYBdlE9wmwo4QoFjHwsuD/vyh/AQAA&#10;//8DAFBLAQItABQABgAIAAAAIQC2gziS/gAAAOEBAAATAAAAAAAAAAAAAAAAAAAAAABbQ29udGVu&#10;dF9UeXBlc10ueG1sUEsBAi0AFAAGAAgAAAAhADj9If/WAAAAlAEAAAsAAAAAAAAAAAAAAAAALwEA&#10;AF9yZWxzLy5yZWxzUEsBAi0AFAAGAAgAAAAhAG/ShpeeAgAAngUAAA4AAAAAAAAAAAAAAAAALgIA&#10;AGRycy9lMm9Eb2MueG1sUEsBAi0AFAAGAAgAAAAhABwm6KPiAAAADQEAAA8AAAAAAAAAAAAAAAAA&#10;+AQAAGRycy9kb3ducmV2LnhtbFBLBQYAAAAABAAEAPMAAAAHBgAAAAA=&#10;" filled="f" strokecolor="black [3213]" strokeweight=".5pt">
                <v:textbox>
                  <w:txbxContent>
                    <w:p w:rsidR="000C2E6A" w:rsidRDefault="000C2E6A" w:rsidP="000C2E6A">
                      <w:pPr>
                        <w:jc w:val="center"/>
                        <w:rPr>
                          <w:rFonts w:ascii="Gotham Book" w:hAnsi="Gotham Book"/>
                        </w:rPr>
                      </w:pPr>
                    </w:p>
                    <w:p w:rsidR="000C2E6A" w:rsidRDefault="000C2E6A" w:rsidP="000C2E6A">
                      <w:pPr>
                        <w:jc w:val="center"/>
                        <w:rPr>
                          <w:rFonts w:ascii="Gotham Book" w:hAnsi="Gotham Boo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33F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A9E120" wp14:editId="4C2E8BE6">
                <wp:simplePos x="0" y="0"/>
                <wp:positionH relativeFrom="column">
                  <wp:posOffset>7597775</wp:posOffset>
                </wp:positionH>
                <wp:positionV relativeFrom="paragraph">
                  <wp:posOffset>37465</wp:posOffset>
                </wp:positionV>
                <wp:extent cx="1864360" cy="1403985"/>
                <wp:effectExtent l="0" t="0" r="0" b="508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643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E6A" w:rsidRPr="004F6F3D" w:rsidRDefault="000C2E6A" w:rsidP="000C2E6A">
                            <w:pPr>
                              <w:spacing w:line="288" w:lineRule="auto"/>
                              <w:jc w:val="right"/>
                              <w:rPr>
                                <w:rFonts w:ascii="Gotham Book" w:hAnsi="Gotham Boo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A9E120" id="_x0000_s1029" type="#_x0000_t202" style="position:absolute;margin-left:598.25pt;margin-top:2.95pt;width:146.8pt;height:110.55pt;flip:x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B9HgIAAAoEAAAOAAAAZHJzL2Uyb0RvYy54bWysU9uO2yAQfa/Uf0C8N3aum1hxVtvdpq20&#10;vUhpP4BgHKMCQ4HETj5sf6A/1gFns1H7VtUPCDzDmTlnDsvbTityEM5LMCUdDnJKhOFQSbMr6fdv&#10;6zdzSnxgpmIKjCjpUXh6u3r9atnaQoygAVUJRxDE+KK1JW1CsEWWed4IzfwArDAYrMFpFvDodlnl&#10;WIvoWmWjPJ9lLbjKOuDCe/z70AfpKuHXteDhS117EYgqKfYW0urSuo1rtlqyYueYbSQ/t8H+oQvN&#10;pMGiF6gHFhjZO/kXlJbcgYc6DDjoDOpacpE4IJth/gebTcOsSFxQHG8vMvn/B8s/H746IquSjvMb&#10;SgzTOKTN6dfTQewq2MKJjKJGrfUFpm4sJofuLXQ468TX20fgPzwxcN8wsxN3zkHbCFZhj8N4M7u6&#10;2uP4CLJtP0GFpdg+QALqaqdJraT98AyN4hCsg1M7XiYlukB4LD6fTcYzDHGMDSf5eDGfpmqsiEBx&#10;Etb58F6AJnFTUodWSIXY4dGH2NhLSkw3sJZKJTsoQ9qSLqajabpwFdEyoFuV1CWd5/Hr/RP5vjNV&#10;uhyYVP0eCyhzFiBy7tmHbtv1ej/ruoXqiIo46M2Jjwk3DbgTJS0as6T+5545QYn6aFDVxXAyiU5O&#10;h8n0ZoQHdx3ZXkeY4QhV0kBJv70Pyf2Rsrd3qP5aJjXimPpOzi2j4ZJI58cRHX19TlkvT3j1GwAA&#10;//8DAFBLAwQUAAYACAAAACEAZ++eMeEAAAALAQAADwAAAGRycy9kb3ducmV2LnhtbEyPwU7DMBBE&#10;70j8g7VI3KidiJgmxKkAFQmJQ0VaIY5uvCQR8TrEbhv+HvcEx9E+zbwtV7Md2BEn3ztSkCwEMKTG&#10;mZ5aBbvt880SmA+ajB4coYIf9LCqLi9KXRh3ojc81qFlsYR8oRV0IYwF577p0Gq/cCNSvH26yeoQ&#10;49RyM+lTLLcDT4WQ3Oqe4kKnR3zqsPmqD1bBo9y+fCxl9rpL1zzZNGtZT+/fSl1fzQ/3wALO4Q+G&#10;s35Uhyo67d2BjGdDzEkus8gqyHJgZ+A2FwmwvYI0vRPAq5L//6H6BQAA//8DAFBLAQItABQABgAI&#10;AAAAIQC2gziS/gAAAOEBAAATAAAAAAAAAAAAAAAAAAAAAABbQ29udGVudF9UeXBlc10ueG1sUEsB&#10;Ai0AFAAGAAgAAAAhADj9If/WAAAAlAEAAAsAAAAAAAAAAAAAAAAALwEAAF9yZWxzLy5yZWxzUEsB&#10;Ai0AFAAGAAgAAAAhAMlCUH0eAgAACgQAAA4AAAAAAAAAAAAAAAAALgIAAGRycy9lMm9Eb2MueG1s&#10;UEsBAi0AFAAGAAgAAAAhAGfvnjHhAAAACwEAAA8AAAAAAAAAAAAAAAAAeAQAAGRycy9kb3ducmV2&#10;LnhtbFBLBQYAAAAABAAEAPMAAACGBQAAAAA=&#10;" filled="f" stroked="f">
                <v:textbox style="mso-fit-shape-to-text:t">
                  <w:txbxContent>
                    <w:p w:rsidR="000C2E6A" w:rsidRPr="004F6F3D" w:rsidRDefault="000C2E6A" w:rsidP="000C2E6A">
                      <w:pPr>
                        <w:spacing w:line="288" w:lineRule="auto"/>
                        <w:jc w:val="right"/>
                        <w:rPr>
                          <w:rFonts w:ascii="Gotham Book" w:hAnsi="Gotham Boo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5EE9">
        <w:rPr>
          <w:noProof/>
          <w:lang w:eastAsia="hu-HU"/>
        </w:rPr>
        <w:drawing>
          <wp:anchor distT="0" distB="0" distL="114300" distR="114300" simplePos="0" relativeHeight="251645440" behindDoc="1" locked="0" layoutInCell="1" allowOverlap="1" wp14:anchorId="36530D3F" wp14:editId="2B3007D9">
            <wp:simplePos x="0" y="0"/>
            <wp:positionH relativeFrom="column">
              <wp:posOffset>-540385</wp:posOffset>
            </wp:positionH>
            <wp:positionV relativeFrom="paragraph">
              <wp:posOffset>-629285</wp:posOffset>
            </wp:positionV>
            <wp:extent cx="7534910" cy="10659110"/>
            <wp:effectExtent l="0" t="0" r="8890" b="8890"/>
            <wp:wrapTight wrapText="bothSides">
              <wp:wrapPolygon edited="0">
                <wp:start x="0" y="0"/>
                <wp:lineTo x="0" y="21579"/>
                <wp:lineTo x="21571" y="21579"/>
                <wp:lineTo x="21571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gatokonyv_ATLETIKA_borit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6C9" w:rsidRDefault="00107DD8"/>
    <w:p w:rsidR="000C2E6A" w:rsidRDefault="000C2E6A"/>
    <w:p w:rsidR="00AA6D08" w:rsidRPr="00FF4D33" w:rsidRDefault="00AA6D08" w:rsidP="00AA6D08">
      <w:pPr>
        <w:jc w:val="center"/>
        <w:rPr>
          <w:b/>
          <w:sz w:val="24"/>
          <w:szCs w:val="24"/>
        </w:rPr>
      </w:pPr>
      <w:r w:rsidRPr="00FF4D33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Pr="00FF4D33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8</w:t>
      </w:r>
      <w:r w:rsidRPr="00FF4D33">
        <w:rPr>
          <w:b/>
          <w:sz w:val="24"/>
          <w:szCs w:val="24"/>
        </w:rPr>
        <w:t>. TANÉVI</w:t>
      </w:r>
    </w:p>
    <w:p w:rsidR="00AA6D08" w:rsidRDefault="00AA6D08" w:rsidP="00AA6D08">
      <w:pPr>
        <w:jc w:val="center"/>
        <w:rPr>
          <w:b/>
          <w:sz w:val="24"/>
          <w:szCs w:val="24"/>
          <w:vertAlign w:val="superscript"/>
        </w:rPr>
      </w:pPr>
      <w:r w:rsidRPr="00FF4D33">
        <w:rPr>
          <w:b/>
          <w:sz w:val="24"/>
          <w:szCs w:val="24"/>
        </w:rPr>
        <w:t>SPORTLÖVŐ DIÁKOLIMPIA</w:t>
      </w:r>
      <w:r w:rsidRPr="00FF4D33">
        <w:rPr>
          <w:b/>
          <w:sz w:val="24"/>
          <w:szCs w:val="24"/>
          <w:vertAlign w:val="superscript"/>
        </w:rPr>
        <w:t>®</w:t>
      </w:r>
    </w:p>
    <w:p w:rsidR="00AA6D08" w:rsidRPr="00FF4D33" w:rsidRDefault="00AA6D08" w:rsidP="00AA6D08">
      <w:pPr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  <w:highlight w:val="yellow"/>
        </w:rPr>
        <w:t>xxxxx</w:t>
      </w:r>
      <w:proofErr w:type="spellEnd"/>
      <w:r>
        <w:rPr>
          <w:b/>
          <w:sz w:val="24"/>
          <w:szCs w:val="24"/>
          <w:highlight w:val="yellow"/>
        </w:rPr>
        <w:t xml:space="preserve"> </w:t>
      </w:r>
      <w:r w:rsidRPr="00A83BFB">
        <w:rPr>
          <w:b/>
          <w:sz w:val="24"/>
          <w:szCs w:val="24"/>
          <w:highlight w:val="yellow"/>
        </w:rPr>
        <w:t xml:space="preserve"> MEGYEI</w:t>
      </w:r>
      <w:proofErr w:type="gramEnd"/>
      <w:r>
        <w:rPr>
          <w:b/>
          <w:sz w:val="24"/>
          <w:szCs w:val="24"/>
        </w:rPr>
        <w:t xml:space="preserve"> </w:t>
      </w:r>
      <w:r w:rsidRPr="00325410">
        <w:rPr>
          <w:b/>
          <w:sz w:val="24"/>
          <w:szCs w:val="24"/>
        </w:rPr>
        <w:t>VERSENYKIÍRÁS</w:t>
      </w:r>
    </w:p>
    <w:p w:rsidR="00AA6D08" w:rsidRPr="00325410" w:rsidRDefault="00AA6D08" w:rsidP="00AA6D08">
      <w:pPr>
        <w:pStyle w:val="Listaszerbekezds"/>
        <w:numPr>
          <w:ilvl w:val="0"/>
          <w:numId w:val="4"/>
        </w:numPr>
        <w:spacing w:before="240" w:after="240"/>
        <w:ind w:left="283" w:hanging="357"/>
        <w:contextualSpacing w:val="0"/>
        <w:rPr>
          <w:b/>
        </w:rPr>
      </w:pPr>
      <w:r w:rsidRPr="00325410">
        <w:rPr>
          <w:b/>
        </w:rPr>
        <w:t xml:space="preserve">A </w:t>
      </w:r>
      <w:r>
        <w:rPr>
          <w:b/>
        </w:rPr>
        <w:t>verseny</w:t>
      </w:r>
      <w:r w:rsidRPr="00325410">
        <w:rPr>
          <w:b/>
        </w:rPr>
        <w:t xml:space="preserve"> célja</w:t>
      </w:r>
    </w:p>
    <w:p w:rsidR="00AA6D08" w:rsidRPr="00FF4D33" w:rsidRDefault="00AA6D08" w:rsidP="00AA6D08">
      <w:pPr>
        <w:numPr>
          <w:ilvl w:val="0"/>
          <w:numId w:val="1"/>
        </w:numPr>
        <w:tabs>
          <w:tab w:val="num" w:pos="360"/>
        </w:tabs>
        <w:spacing w:before="240"/>
        <w:ind w:left="360" w:hanging="180"/>
        <w:jc w:val="both"/>
        <w:rPr>
          <w:color w:val="auto"/>
        </w:rPr>
      </w:pPr>
      <w:r w:rsidRPr="00FF4D33">
        <w:rPr>
          <w:color w:val="auto"/>
        </w:rPr>
        <w:t xml:space="preserve">A lövészsport népszerűsítése a köznevelési intézmények tanulói és pedagógusai körében. </w:t>
      </w:r>
    </w:p>
    <w:p w:rsidR="00AA6D08" w:rsidRPr="00FF4D33" w:rsidRDefault="00AA6D08" w:rsidP="00AA6D08">
      <w:pPr>
        <w:numPr>
          <w:ilvl w:val="0"/>
          <w:numId w:val="1"/>
        </w:numPr>
        <w:tabs>
          <w:tab w:val="num" w:pos="360"/>
        </w:tabs>
        <w:ind w:left="360" w:hanging="180"/>
        <w:jc w:val="both"/>
        <w:rPr>
          <w:color w:val="auto"/>
        </w:rPr>
      </w:pPr>
      <w:r w:rsidRPr="00FF4D33">
        <w:rPr>
          <w:color w:val="auto"/>
        </w:rPr>
        <w:t xml:space="preserve">A fiatalok készségeinek, erkölcsi, akarati tulajdonságainak és fizikai képességeinek fejlesztése. </w:t>
      </w:r>
    </w:p>
    <w:p w:rsidR="00AA6D08" w:rsidRPr="00443DC0" w:rsidRDefault="00AA6D08" w:rsidP="00AA6D08">
      <w:pPr>
        <w:numPr>
          <w:ilvl w:val="0"/>
          <w:numId w:val="1"/>
        </w:numPr>
        <w:tabs>
          <w:tab w:val="num" w:pos="360"/>
        </w:tabs>
        <w:ind w:left="360" w:hanging="180"/>
        <w:jc w:val="both"/>
        <w:rPr>
          <w:color w:val="auto"/>
        </w:rPr>
      </w:pPr>
      <w:r w:rsidRPr="00443DC0">
        <w:rPr>
          <w:color w:val="auto"/>
        </w:rPr>
        <w:t xml:space="preserve">Lehetőséget nyújtani arra, hogy a sportlövő diákok eredményesen képviseljék iskolájukat a Diákolimpia® versenyrendszerében. </w:t>
      </w:r>
    </w:p>
    <w:p w:rsidR="00AA6D08" w:rsidRPr="00FF4D33" w:rsidRDefault="00AA6D08" w:rsidP="00AA6D08">
      <w:pPr>
        <w:numPr>
          <w:ilvl w:val="0"/>
          <w:numId w:val="1"/>
        </w:numPr>
        <w:tabs>
          <w:tab w:val="num" w:pos="360"/>
        </w:tabs>
        <w:ind w:left="360" w:hanging="180"/>
        <w:jc w:val="both"/>
        <w:rPr>
          <w:color w:val="auto"/>
        </w:rPr>
      </w:pPr>
      <w:r w:rsidRPr="00FF4D33">
        <w:rPr>
          <w:color w:val="auto"/>
        </w:rPr>
        <w:t xml:space="preserve">A tanév </w:t>
      </w:r>
      <w:r w:rsidRPr="00443DC0">
        <w:rPr>
          <w:color w:val="auto"/>
        </w:rPr>
        <w:t>„</w:t>
      </w:r>
      <w:proofErr w:type="spellStart"/>
      <w:proofErr w:type="gramStart"/>
      <w:r>
        <w:rPr>
          <w:b/>
          <w:color w:val="auto"/>
          <w:highlight w:val="yellow"/>
        </w:rPr>
        <w:t>xxxxx</w:t>
      </w:r>
      <w:proofErr w:type="spellEnd"/>
      <w:r>
        <w:rPr>
          <w:b/>
          <w:color w:val="auto"/>
          <w:highlight w:val="yellow"/>
        </w:rPr>
        <w:t xml:space="preserve"> </w:t>
      </w:r>
      <w:r w:rsidRPr="00A83BFB">
        <w:rPr>
          <w:b/>
          <w:color w:val="auto"/>
          <w:highlight w:val="yellow"/>
        </w:rPr>
        <w:t xml:space="preserve"> Megye</w:t>
      </w:r>
      <w:proofErr w:type="gramEnd"/>
      <w:r w:rsidRPr="00443DC0">
        <w:rPr>
          <w:b/>
          <w:color w:val="auto"/>
        </w:rPr>
        <w:t xml:space="preserve"> Sportlövő Diákolimpia® Bajnoka</w:t>
      </w:r>
      <w:r w:rsidRPr="00443DC0">
        <w:rPr>
          <w:color w:val="auto"/>
        </w:rPr>
        <w:t>”</w:t>
      </w:r>
      <w:r w:rsidRPr="00FF4D33">
        <w:rPr>
          <w:color w:val="auto"/>
        </w:rPr>
        <w:t xml:space="preserve"> címének, valamint a további helyezések eldöntése</w:t>
      </w:r>
      <w:r>
        <w:rPr>
          <w:color w:val="auto"/>
        </w:rPr>
        <w:t>.</w:t>
      </w:r>
      <w:r w:rsidRPr="00FF4D33">
        <w:rPr>
          <w:color w:val="auto"/>
        </w:rPr>
        <w:t xml:space="preserve"> </w:t>
      </w:r>
    </w:p>
    <w:p w:rsidR="00AA6D08" w:rsidRPr="00325410" w:rsidRDefault="00AA6D08" w:rsidP="00AA6D08">
      <w:pPr>
        <w:pStyle w:val="Listaszerbekezds"/>
        <w:numPr>
          <w:ilvl w:val="0"/>
          <w:numId w:val="4"/>
        </w:numPr>
        <w:spacing w:before="240" w:after="240"/>
        <w:ind w:left="283" w:hanging="357"/>
        <w:contextualSpacing w:val="0"/>
        <w:rPr>
          <w:b/>
        </w:rPr>
      </w:pPr>
      <w:r>
        <w:rPr>
          <w:b/>
        </w:rPr>
        <w:t>A verseny</w:t>
      </w:r>
      <w:r w:rsidRPr="00325410">
        <w:rPr>
          <w:b/>
        </w:rPr>
        <w:t xml:space="preserve"> rendezője</w:t>
      </w:r>
    </w:p>
    <w:p w:rsidR="00AA6D08" w:rsidRPr="00325410" w:rsidRDefault="00AA6D08" w:rsidP="00AA6D08">
      <w:pPr>
        <w:spacing w:before="240"/>
        <w:jc w:val="both"/>
      </w:pPr>
      <w:r>
        <w:t xml:space="preserve">A </w:t>
      </w:r>
      <w:proofErr w:type="spellStart"/>
      <w:proofErr w:type="gramStart"/>
      <w:r>
        <w:rPr>
          <w:highlight w:val="yellow"/>
        </w:rPr>
        <w:t>xxxx</w:t>
      </w:r>
      <w:proofErr w:type="spellEnd"/>
      <w:r>
        <w:rPr>
          <w:highlight w:val="yellow"/>
        </w:rPr>
        <w:t xml:space="preserve"> </w:t>
      </w:r>
      <w:r w:rsidRPr="00A83BFB">
        <w:rPr>
          <w:highlight w:val="yellow"/>
        </w:rPr>
        <w:t xml:space="preserve"> megyei</w:t>
      </w:r>
      <w:proofErr w:type="gramEnd"/>
      <w:r>
        <w:t xml:space="preserve"> verseny</w:t>
      </w:r>
      <w:r w:rsidRPr="006269A6">
        <w:t xml:space="preserve"> a</w:t>
      </w:r>
      <w:r w:rsidRPr="00325410">
        <w:t xml:space="preserve"> </w:t>
      </w:r>
      <w:proofErr w:type="spellStart"/>
      <w:r>
        <w:rPr>
          <w:highlight w:val="yellow"/>
        </w:rPr>
        <w:t>xxx</w:t>
      </w:r>
      <w:proofErr w:type="spellEnd"/>
      <w:r>
        <w:t xml:space="preserve"> megyei</w:t>
      </w:r>
      <w:r w:rsidRPr="00325410">
        <w:t xml:space="preserve"> Sportlövő Szövetség </w:t>
      </w:r>
      <w:r w:rsidRPr="006269A6">
        <w:t>szervezésében kerül megrendezésre.</w:t>
      </w:r>
    </w:p>
    <w:p w:rsidR="00AA6D08" w:rsidRDefault="00AA6D08" w:rsidP="00AA6D08">
      <w:pPr>
        <w:pStyle w:val="Listaszerbekezds"/>
        <w:numPr>
          <w:ilvl w:val="0"/>
          <w:numId w:val="4"/>
        </w:numPr>
        <w:spacing w:before="240" w:after="240"/>
        <w:ind w:left="283" w:hanging="357"/>
        <w:contextualSpacing w:val="0"/>
        <w:rPr>
          <w:b/>
        </w:rPr>
      </w:pPr>
      <w:r>
        <w:rPr>
          <w:b/>
        </w:rPr>
        <w:t xml:space="preserve">A verseny </w:t>
      </w:r>
      <w:r w:rsidRPr="00FF4D33">
        <w:rPr>
          <w:b/>
        </w:rPr>
        <w:t>ideje és helyszíne</w:t>
      </w:r>
    </w:p>
    <w:p w:rsidR="00AA6D08" w:rsidRPr="00325410" w:rsidRDefault="00AA6D08" w:rsidP="00AA6D08">
      <w:pPr>
        <w:pStyle w:val="Listaszerbekezds"/>
        <w:tabs>
          <w:tab w:val="left" w:pos="426"/>
        </w:tabs>
        <w:spacing w:before="240"/>
        <w:ind w:left="142"/>
        <w:jc w:val="both"/>
      </w:pPr>
      <w:r w:rsidRPr="00325410">
        <w:rPr>
          <w:b/>
        </w:rPr>
        <w:t xml:space="preserve">Helyszín: </w:t>
      </w:r>
    </w:p>
    <w:p w:rsidR="00AA6D08" w:rsidRPr="00325410" w:rsidRDefault="00AA6D08" w:rsidP="00AA6D08">
      <w:pPr>
        <w:pStyle w:val="Listaszerbekezds"/>
        <w:tabs>
          <w:tab w:val="left" w:pos="426"/>
        </w:tabs>
        <w:ind w:hanging="578"/>
        <w:jc w:val="both"/>
      </w:pPr>
      <w:r w:rsidRPr="00325410">
        <w:rPr>
          <w:b/>
        </w:rPr>
        <w:t xml:space="preserve">Időpont: </w:t>
      </w:r>
      <w:r w:rsidRPr="00A83BFB">
        <w:rPr>
          <w:b/>
          <w:highlight w:val="yellow"/>
        </w:rPr>
        <w:t>2017</w:t>
      </w:r>
      <w:r>
        <w:rPr>
          <w:b/>
          <w:highlight w:val="yellow"/>
        </w:rPr>
        <w:t xml:space="preserve">. </w:t>
      </w:r>
    </w:p>
    <w:p w:rsidR="00AA6D08" w:rsidRDefault="00AA6D08" w:rsidP="00AA6D08">
      <w:pPr>
        <w:pStyle w:val="Listaszerbekezds"/>
        <w:numPr>
          <w:ilvl w:val="0"/>
          <w:numId w:val="4"/>
        </w:numPr>
        <w:spacing w:before="240" w:after="240"/>
        <w:ind w:left="283" w:hanging="357"/>
        <w:contextualSpacing w:val="0"/>
        <w:rPr>
          <w:b/>
        </w:rPr>
      </w:pPr>
      <w:r>
        <w:rPr>
          <w:b/>
        </w:rPr>
        <w:t>Résztvevők</w:t>
      </w:r>
    </w:p>
    <w:p w:rsidR="00AA6D08" w:rsidRPr="006269A6" w:rsidRDefault="00AA6D08" w:rsidP="00AA6D08">
      <w:pPr>
        <w:suppressAutoHyphens/>
        <w:spacing w:before="240" w:after="120"/>
        <w:jc w:val="both"/>
      </w:pPr>
      <w:r w:rsidRPr="006269A6">
        <w:t>A Magyar Diáksport Szövetség 201</w:t>
      </w:r>
      <w:r>
        <w:t>7</w:t>
      </w:r>
      <w:r w:rsidRPr="006269A6">
        <w:t>/201</w:t>
      </w:r>
      <w:r>
        <w:t>8</w:t>
      </w:r>
      <w:r w:rsidRPr="006269A6">
        <w:t>. tanévi Versenykiírás „</w:t>
      </w:r>
      <w:r>
        <w:t>Versenyszabályzat”</w:t>
      </w:r>
      <w:r w:rsidRPr="006269A6">
        <w:t xml:space="preserve"> </w:t>
      </w:r>
      <w:r>
        <w:t xml:space="preserve">VII. </w:t>
      </w:r>
      <w:r w:rsidRPr="006269A6">
        <w:t>pontja szerint.</w:t>
      </w:r>
    </w:p>
    <w:p w:rsidR="00AA6D08" w:rsidRDefault="00AA6D08" w:rsidP="00AA6D08">
      <w:pPr>
        <w:pStyle w:val="Listaszerbekezds"/>
        <w:suppressAutoHyphens/>
        <w:spacing w:before="180" w:after="120"/>
        <w:ind w:left="425"/>
        <w:contextualSpacing w:val="0"/>
        <w:jc w:val="both"/>
        <w:rPr>
          <w:rFonts w:eastAsia="Times New Roman" w:cs="Times New Roman"/>
          <w:b/>
          <w:color w:val="auto"/>
          <w:lang w:eastAsia="ar-SA"/>
        </w:rPr>
      </w:pPr>
      <w:r>
        <w:rPr>
          <w:rFonts w:eastAsia="Times New Roman" w:cs="Times New Roman"/>
          <w:b/>
          <w:color w:val="auto"/>
          <w:lang w:eastAsia="ar-SA"/>
        </w:rPr>
        <w:t>Korcsoportok</w:t>
      </w:r>
    </w:p>
    <w:p w:rsidR="00AA6D08" w:rsidRPr="00DE41FB" w:rsidRDefault="00AA6D08" w:rsidP="00AA6D08">
      <w:pPr>
        <w:ind w:left="362"/>
        <w:jc w:val="both"/>
      </w:pPr>
      <w:r>
        <w:rPr>
          <w:b/>
        </w:rPr>
        <w:t xml:space="preserve">III-IV. </w:t>
      </w:r>
      <w:proofErr w:type="gramStart"/>
      <w:r>
        <w:rPr>
          <w:b/>
        </w:rPr>
        <w:t>korcsoport</w:t>
      </w:r>
      <w:proofErr w:type="gramEnd"/>
      <w:r>
        <w:rPr>
          <w:b/>
        </w:rPr>
        <w:t>:</w:t>
      </w:r>
      <w:r w:rsidRPr="00FF4D33">
        <w:rPr>
          <w:b/>
        </w:rPr>
        <w:t xml:space="preserve"> </w:t>
      </w:r>
      <w:r w:rsidRPr="00DE41FB">
        <w:t>2006 és 2003 között született tanulók</w:t>
      </w:r>
    </w:p>
    <w:p w:rsidR="00AA6D08" w:rsidRPr="00DE41FB" w:rsidRDefault="00AA6D08" w:rsidP="00AA6D08">
      <w:pPr>
        <w:spacing w:before="60"/>
        <w:ind w:left="363"/>
        <w:jc w:val="both"/>
      </w:pPr>
      <w:r>
        <w:rPr>
          <w:b/>
        </w:rPr>
        <w:t xml:space="preserve">V-VI. </w:t>
      </w:r>
      <w:proofErr w:type="gramStart"/>
      <w:r>
        <w:rPr>
          <w:b/>
        </w:rPr>
        <w:t>korcsoport</w:t>
      </w:r>
      <w:proofErr w:type="gramEnd"/>
      <w:r>
        <w:rPr>
          <w:b/>
        </w:rPr>
        <w:t xml:space="preserve">: </w:t>
      </w:r>
      <w:r w:rsidRPr="00DE41FB">
        <w:t>1998 és 2002 között született tanulók</w:t>
      </w:r>
    </w:p>
    <w:p w:rsidR="00AA6D08" w:rsidRPr="00E869BE" w:rsidRDefault="00AA6D08" w:rsidP="00AA6D08">
      <w:pPr>
        <w:suppressAutoHyphens/>
        <w:spacing w:before="180" w:after="120"/>
        <w:ind w:left="360" w:firstLine="66"/>
        <w:jc w:val="both"/>
        <w:rPr>
          <w:rFonts w:eastAsia="Times New Roman" w:cs="Times New Roman"/>
          <w:b/>
          <w:color w:val="auto"/>
          <w:lang w:eastAsia="ar-SA"/>
        </w:rPr>
      </w:pPr>
      <w:r w:rsidRPr="00E869BE">
        <w:rPr>
          <w:rFonts w:eastAsia="Times New Roman" w:cs="Times New Roman"/>
          <w:b/>
          <w:color w:val="auto"/>
          <w:lang w:eastAsia="ar-SA"/>
        </w:rPr>
        <w:t>Korlátozás</w:t>
      </w:r>
    </w:p>
    <w:p w:rsidR="00AA6D08" w:rsidRPr="00E869BE" w:rsidRDefault="00AA6D08" w:rsidP="00AA6D08">
      <w:pPr>
        <w:pStyle w:val="Listaszerbekezds"/>
        <w:spacing w:after="60"/>
        <w:ind w:left="425"/>
        <w:contextualSpacing w:val="0"/>
        <w:jc w:val="both"/>
        <w:rPr>
          <w:rFonts w:eastAsia="Calibri"/>
        </w:rPr>
      </w:pPr>
      <w:r>
        <w:rPr>
          <w:rFonts w:eastAsia="Calibri"/>
        </w:rPr>
        <w:t xml:space="preserve">V-VI. </w:t>
      </w:r>
      <w:proofErr w:type="gramStart"/>
      <w:r>
        <w:rPr>
          <w:rFonts w:eastAsia="Calibri"/>
        </w:rPr>
        <w:t>korcsoport</w:t>
      </w:r>
      <w:proofErr w:type="gramEnd"/>
      <w:r>
        <w:rPr>
          <w:rFonts w:eastAsia="Calibri"/>
        </w:rPr>
        <w:t xml:space="preserve"> „B” kategóriában</w:t>
      </w:r>
      <w:r w:rsidRPr="00E869BE">
        <w:rPr>
          <w:rFonts w:eastAsia="Calibri"/>
        </w:rPr>
        <w:t xml:space="preserve"> csak az indítható 20 lövéses versenyszámban, aki korábban nem indult minősítésre jogosító versenyen 40, vagy 60 lövéses versenyszámban. </w:t>
      </w:r>
    </w:p>
    <w:p w:rsidR="00AA6D08" w:rsidRPr="00E869BE" w:rsidRDefault="00AA6D08" w:rsidP="00AA6D08">
      <w:pPr>
        <w:pStyle w:val="Listaszerbekezds"/>
        <w:spacing w:after="60"/>
        <w:ind w:left="425"/>
        <w:contextualSpacing w:val="0"/>
        <w:jc w:val="both"/>
        <w:rPr>
          <w:rFonts w:eastAsia="Calibri"/>
        </w:rPr>
      </w:pPr>
      <w:r>
        <w:rPr>
          <w:rFonts w:eastAsia="Calibri"/>
        </w:rPr>
        <w:t>Az MSSZ</w:t>
      </w:r>
      <w:r w:rsidRPr="00E869BE">
        <w:rPr>
          <w:rFonts w:eastAsia="Calibri"/>
        </w:rPr>
        <w:t xml:space="preserve"> elnöksége 031/2011. határozata alapján részt vehetnek azok a sportlövők is, akik rendelkeznek érvényes versenyengedéllyel, de csak a nemzeti versenyszámokban szereztek minősítést. </w:t>
      </w:r>
    </w:p>
    <w:p w:rsidR="00AA6D08" w:rsidRDefault="00AA6D08" w:rsidP="00AA6D08">
      <w:pPr>
        <w:pStyle w:val="Listaszerbekezds"/>
        <w:spacing w:after="60"/>
        <w:ind w:left="425"/>
        <w:contextualSpacing w:val="0"/>
        <w:jc w:val="both"/>
        <w:rPr>
          <w:rFonts w:eastAsia="Calibri"/>
        </w:rPr>
      </w:pPr>
      <w:r w:rsidRPr="00106BF1">
        <w:rPr>
          <w:rFonts w:eastAsia="Calibri"/>
        </w:rPr>
        <w:t>I</w:t>
      </w:r>
      <w:r w:rsidRPr="00E869BE">
        <w:rPr>
          <w:rFonts w:eastAsia="Calibri"/>
        </w:rPr>
        <w:t>ndulási korlátozás: egy versenyző egy puska és egy pisztoly számban indulhat.</w:t>
      </w:r>
    </w:p>
    <w:p w:rsidR="00AA6D08" w:rsidRPr="00443DC0" w:rsidRDefault="00AA6D08" w:rsidP="00AA6D08">
      <w:pPr>
        <w:suppressAutoHyphens/>
        <w:spacing w:before="180" w:after="120"/>
        <w:ind w:left="360" w:firstLine="66"/>
        <w:jc w:val="both"/>
        <w:rPr>
          <w:rFonts w:eastAsia="Times New Roman" w:cs="Times New Roman"/>
          <w:b/>
          <w:color w:val="auto"/>
          <w:lang w:eastAsia="ar-SA"/>
        </w:rPr>
      </w:pPr>
      <w:r w:rsidRPr="00443DC0">
        <w:rPr>
          <w:rFonts w:eastAsia="Times New Roman" w:cs="Times New Roman"/>
          <w:b/>
          <w:color w:val="auto"/>
          <w:lang w:eastAsia="ar-SA"/>
        </w:rPr>
        <w:t xml:space="preserve">Résztvevők: </w:t>
      </w:r>
    </w:p>
    <w:p w:rsidR="00AA6D08" w:rsidRDefault="00AA6D08" w:rsidP="00AA6D08">
      <w:pPr>
        <w:pStyle w:val="Listaszerbekezds"/>
        <w:ind w:left="426"/>
        <w:jc w:val="both"/>
        <w:rPr>
          <w:rFonts w:eastAsia="Calibri"/>
        </w:rPr>
      </w:pPr>
      <w:r>
        <w:rPr>
          <w:rFonts w:eastAsia="Calibri"/>
          <w:b/>
        </w:rPr>
        <w:t xml:space="preserve">Egyéni verseny és csapatverseny: </w:t>
      </w:r>
      <w:r>
        <w:rPr>
          <w:rFonts w:eastAsia="Calibri"/>
        </w:rPr>
        <w:t>azon tanulók, akiket iskolájuk a megadott határidőig benevez. A nevezéseket a Magyar Diáksport Szövetség elektronikus rendszerében kell elvégezni.</w:t>
      </w:r>
    </w:p>
    <w:p w:rsidR="00AA6D08" w:rsidRDefault="00AA6D08" w:rsidP="00AA6D08">
      <w:pPr>
        <w:pStyle w:val="Listaszerbekezds"/>
        <w:ind w:left="426"/>
        <w:jc w:val="both"/>
        <w:rPr>
          <w:rFonts w:eastAsia="Calibri"/>
        </w:rPr>
      </w:pPr>
    </w:p>
    <w:p w:rsidR="00AA6D08" w:rsidRDefault="00AA6D08" w:rsidP="00AA6D08">
      <w:pPr>
        <w:pStyle w:val="Listaszerbekezds"/>
        <w:spacing w:before="240"/>
        <w:ind w:left="426"/>
        <w:jc w:val="both"/>
        <w:rPr>
          <w:rFonts w:eastAsia="Calibri"/>
        </w:rPr>
      </w:pPr>
      <w:r>
        <w:rPr>
          <w:rFonts w:eastAsia="Calibri"/>
          <w:b/>
        </w:rPr>
        <w:t>Csapatverseny</w:t>
      </w:r>
      <w:proofErr w:type="gramStart"/>
      <w:r>
        <w:rPr>
          <w:rFonts w:eastAsia="Calibri"/>
          <w:b/>
        </w:rPr>
        <w:t>:</w:t>
      </w:r>
      <w:r w:rsidRPr="00C72084">
        <w:rPr>
          <w:rFonts w:eastAsia="Calibri"/>
          <w:color w:val="FF0000"/>
          <w:highlight w:val="yellow"/>
        </w:rPr>
        <w:t>a</w:t>
      </w:r>
      <w:proofErr w:type="gramEnd"/>
      <w:r w:rsidRPr="00C72084">
        <w:rPr>
          <w:rFonts w:eastAsia="Calibri"/>
          <w:color w:val="FF0000"/>
          <w:highlight w:val="yellow"/>
        </w:rPr>
        <w:t xml:space="preserve"> versenyzők kizárólag,ugyanazon iskola tanulóiból összeállított csapatban indulhatnak  a csapatversenyben</w:t>
      </w:r>
      <w:r w:rsidRPr="00C72084">
        <w:rPr>
          <w:rFonts w:eastAsia="Calibri"/>
          <w:highlight w:val="yellow"/>
        </w:rPr>
        <w:t>.</w:t>
      </w:r>
    </w:p>
    <w:p w:rsidR="00AA6D08" w:rsidRDefault="00AA6D08" w:rsidP="00AA6D08">
      <w:pPr>
        <w:pStyle w:val="Listaszerbekezds"/>
        <w:numPr>
          <w:ilvl w:val="0"/>
          <w:numId w:val="4"/>
        </w:numPr>
        <w:spacing w:before="240" w:after="240"/>
        <w:ind w:left="283" w:hanging="357"/>
        <w:contextualSpacing w:val="0"/>
        <w:rPr>
          <w:b/>
        </w:rPr>
      </w:pPr>
      <w:r w:rsidRPr="00011D5A">
        <w:rPr>
          <w:b/>
        </w:rPr>
        <w:t>Versenyszámok, kategóriák</w:t>
      </w:r>
    </w:p>
    <w:p w:rsidR="00AA6D08" w:rsidRDefault="00AA6D08" w:rsidP="00AA6D08">
      <w:pPr>
        <w:spacing w:before="240" w:after="120"/>
        <w:ind w:left="362"/>
        <w:jc w:val="both"/>
        <w:rPr>
          <w:rFonts w:eastAsia="Calibri"/>
        </w:rPr>
      </w:pPr>
      <w:r>
        <w:rPr>
          <w:rFonts w:eastAsia="Calibri"/>
        </w:rPr>
        <w:t>E</w:t>
      </w:r>
      <w:r w:rsidRPr="00443DC0">
        <w:rPr>
          <w:rFonts w:eastAsia="Calibri"/>
        </w:rPr>
        <w:t xml:space="preserve">gyéni </w:t>
      </w:r>
      <w:r>
        <w:rPr>
          <w:rFonts w:eastAsia="Calibri"/>
        </w:rPr>
        <w:t>és csapatverseny az alábbi versenyszámokban:</w:t>
      </w:r>
    </w:p>
    <w:p w:rsidR="00AA6D08" w:rsidRPr="00FF4D33" w:rsidRDefault="00AA6D08" w:rsidP="00AA6D08">
      <w:pPr>
        <w:ind w:left="362"/>
        <w:jc w:val="both"/>
        <w:rPr>
          <w:b/>
        </w:rPr>
      </w:pPr>
      <w:r>
        <w:rPr>
          <w:b/>
        </w:rPr>
        <w:t xml:space="preserve">III-IV. </w:t>
      </w:r>
      <w:proofErr w:type="gramStart"/>
      <w:r>
        <w:rPr>
          <w:b/>
        </w:rPr>
        <w:t>korcsoport</w:t>
      </w:r>
      <w:proofErr w:type="gramEnd"/>
    </w:p>
    <w:p w:rsidR="00AA6D08" w:rsidRPr="00FF4D33" w:rsidRDefault="00AA6D08" w:rsidP="00AA6D08">
      <w:pPr>
        <w:pStyle w:val="Cm"/>
        <w:tabs>
          <w:tab w:val="num" w:pos="360"/>
          <w:tab w:val="left" w:pos="709"/>
          <w:tab w:val="left" w:pos="2410"/>
        </w:tabs>
        <w:ind w:left="360"/>
        <w:jc w:val="both"/>
        <w:rPr>
          <w:rFonts w:ascii="Arial Narrow" w:hAnsi="Arial Narrow"/>
          <w:b w:val="0"/>
          <w:sz w:val="22"/>
          <w:szCs w:val="22"/>
        </w:rPr>
      </w:pPr>
      <w:r w:rsidRPr="00FF4D33">
        <w:rPr>
          <w:rFonts w:ascii="Arial Narrow" w:hAnsi="Arial Narrow"/>
          <w:b w:val="0"/>
          <w:sz w:val="22"/>
          <w:szCs w:val="22"/>
        </w:rPr>
        <w:t xml:space="preserve"> </w:t>
      </w:r>
      <w:r w:rsidRPr="00FF4D33">
        <w:rPr>
          <w:rFonts w:ascii="Arial Narrow" w:hAnsi="Arial Narrow"/>
          <w:b w:val="0"/>
          <w:sz w:val="22"/>
          <w:szCs w:val="22"/>
        </w:rPr>
        <w:tab/>
      </w:r>
      <w:proofErr w:type="gramStart"/>
      <w:r>
        <w:rPr>
          <w:rFonts w:ascii="Arial Narrow" w:hAnsi="Arial Narrow"/>
          <w:b w:val="0"/>
          <w:sz w:val="22"/>
          <w:szCs w:val="22"/>
        </w:rPr>
        <w:t>leányok</w:t>
      </w:r>
      <w:proofErr w:type="gramEnd"/>
      <w:r>
        <w:rPr>
          <w:rFonts w:ascii="Arial Narrow" w:hAnsi="Arial Narrow"/>
          <w:b w:val="0"/>
          <w:sz w:val="22"/>
          <w:szCs w:val="22"/>
        </w:rPr>
        <w:t xml:space="preserve"> részére:</w:t>
      </w:r>
      <w:r>
        <w:rPr>
          <w:rFonts w:ascii="Arial Narrow" w:hAnsi="Arial Narrow"/>
          <w:b w:val="0"/>
          <w:sz w:val="22"/>
          <w:szCs w:val="22"/>
        </w:rPr>
        <w:tab/>
      </w:r>
      <w:r w:rsidRPr="00FF4D33">
        <w:rPr>
          <w:rFonts w:ascii="Arial Narrow" w:hAnsi="Arial Narrow"/>
          <w:b w:val="0"/>
          <w:sz w:val="22"/>
          <w:szCs w:val="22"/>
        </w:rPr>
        <w:t xml:space="preserve">nyíltirányzékú légpuska 20 lövés egyéni </w:t>
      </w:r>
    </w:p>
    <w:p w:rsidR="00AA6D08" w:rsidRPr="00FF4D33" w:rsidRDefault="00AA6D08" w:rsidP="00AA6D08">
      <w:pPr>
        <w:pStyle w:val="Cm"/>
        <w:tabs>
          <w:tab w:val="left" w:pos="2410"/>
        </w:tabs>
        <w:jc w:val="both"/>
        <w:rPr>
          <w:rFonts w:ascii="Arial Narrow" w:hAnsi="Arial Narrow"/>
          <w:b w:val="0"/>
          <w:sz w:val="22"/>
          <w:szCs w:val="22"/>
        </w:rPr>
      </w:pPr>
      <w:r w:rsidRPr="00FF4D33">
        <w:rPr>
          <w:rFonts w:ascii="Arial Narrow" w:hAnsi="Arial Narrow"/>
          <w:b w:val="0"/>
          <w:sz w:val="22"/>
          <w:szCs w:val="22"/>
        </w:rPr>
        <w:tab/>
      </w:r>
      <w:proofErr w:type="gramStart"/>
      <w:r w:rsidRPr="00FF4D33">
        <w:rPr>
          <w:rFonts w:ascii="Arial Narrow" w:hAnsi="Arial Narrow"/>
          <w:b w:val="0"/>
          <w:sz w:val="22"/>
          <w:szCs w:val="22"/>
        </w:rPr>
        <w:t>légpisztoly</w:t>
      </w:r>
      <w:proofErr w:type="gramEnd"/>
      <w:r w:rsidRPr="00FF4D33">
        <w:rPr>
          <w:rFonts w:ascii="Arial Narrow" w:hAnsi="Arial Narrow"/>
          <w:b w:val="0"/>
          <w:sz w:val="22"/>
          <w:szCs w:val="22"/>
        </w:rPr>
        <w:t xml:space="preserve"> 20 lövés egyéni </w:t>
      </w:r>
    </w:p>
    <w:p w:rsidR="00AA6D08" w:rsidRPr="00FF4D33" w:rsidRDefault="00AA6D08" w:rsidP="00AA6D08">
      <w:pPr>
        <w:pStyle w:val="Cm"/>
        <w:tabs>
          <w:tab w:val="left" w:pos="709"/>
          <w:tab w:val="left" w:pos="2410"/>
        </w:tabs>
        <w:jc w:val="both"/>
        <w:rPr>
          <w:rFonts w:ascii="Arial Narrow" w:hAnsi="Arial Narrow"/>
          <w:b w:val="0"/>
          <w:sz w:val="22"/>
          <w:szCs w:val="22"/>
        </w:rPr>
      </w:pPr>
      <w:r w:rsidRPr="00FF4D33">
        <w:rPr>
          <w:rFonts w:ascii="Arial Narrow" w:hAnsi="Arial Narrow"/>
          <w:b w:val="0"/>
          <w:sz w:val="22"/>
          <w:szCs w:val="22"/>
        </w:rPr>
        <w:tab/>
      </w:r>
      <w:proofErr w:type="gramStart"/>
      <w:r w:rsidRPr="00FF4D33">
        <w:rPr>
          <w:rFonts w:ascii="Arial Narrow" w:hAnsi="Arial Narrow"/>
          <w:b w:val="0"/>
          <w:sz w:val="22"/>
          <w:szCs w:val="22"/>
        </w:rPr>
        <w:t>fiúk</w:t>
      </w:r>
      <w:proofErr w:type="gramEnd"/>
      <w:r w:rsidRPr="00FF4D33">
        <w:rPr>
          <w:rFonts w:ascii="Arial Narrow" w:hAnsi="Arial Narrow"/>
          <w:b w:val="0"/>
          <w:sz w:val="22"/>
          <w:szCs w:val="22"/>
        </w:rPr>
        <w:t xml:space="preserve"> részére:</w:t>
      </w:r>
      <w:r w:rsidRPr="00FF4D33">
        <w:rPr>
          <w:rFonts w:ascii="Arial Narrow" w:hAnsi="Arial Narrow"/>
          <w:b w:val="0"/>
          <w:sz w:val="22"/>
          <w:szCs w:val="22"/>
        </w:rPr>
        <w:tab/>
        <w:t xml:space="preserve">nyíltirányzékú légpuska 20 lövés egyéni </w:t>
      </w:r>
    </w:p>
    <w:p w:rsidR="00AA6D08" w:rsidRPr="00FF4D33" w:rsidRDefault="00AA6D08" w:rsidP="00AA6D08">
      <w:pPr>
        <w:pStyle w:val="Cm"/>
        <w:tabs>
          <w:tab w:val="left" w:pos="2410"/>
        </w:tabs>
        <w:jc w:val="both"/>
        <w:rPr>
          <w:rFonts w:ascii="Arial Narrow" w:hAnsi="Arial Narrow"/>
          <w:b w:val="0"/>
          <w:sz w:val="22"/>
          <w:szCs w:val="22"/>
        </w:rPr>
      </w:pPr>
      <w:r w:rsidRPr="00FF4D33">
        <w:rPr>
          <w:rFonts w:ascii="Arial Narrow" w:hAnsi="Arial Narrow"/>
          <w:b w:val="0"/>
          <w:sz w:val="22"/>
          <w:szCs w:val="22"/>
        </w:rPr>
        <w:tab/>
      </w:r>
      <w:proofErr w:type="gramStart"/>
      <w:r w:rsidRPr="00FF4D33">
        <w:rPr>
          <w:rFonts w:ascii="Arial Narrow" w:hAnsi="Arial Narrow"/>
          <w:b w:val="0"/>
          <w:sz w:val="22"/>
          <w:szCs w:val="22"/>
        </w:rPr>
        <w:t>légpisztoly</w:t>
      </w:r>
      <w:proofErr w:type="gramEnd"/>
      <w:r w:rsidRPr="00FF4D33">
        <w:rPr>
          <w:rFonts w:ascii="Arial Narrow" w:hAnsi="Arial Narrow"/>
          <w:b w:val="0"/>
          <w:sz w:val="22"/>
          <w:szCs w:val="22"/>
        </w:rPr>
        <w:t xml:space="preserve"> 20 lövés egyéni </w:t>
      </w:r>
    </w:p>
    <w:p w:rsidR="00AA6D08" w:rsidRPr="00FF4D33" w:rsidRDefault="00AA6D08" w:rsidP="00AA6D08">
      <w:pPr>
        <w:pStyle w:val="Cm"/>
        <w:jc w:val="both"/>
        <w:rPr>
          <w:rFonts w:ascii="Arial Narrow" w:hAnsi="Arial Narrow"/>
          <w:b w:val="0"/>
          <w:sz w:val="22"/>
          <w:szCs w:val="22"/>
        </w:rPr>
      </w:pPr>
    </w:p>
    <w:p w:rsidR="00AA6D08" w:rsidRPr="00FF4D33" w:rsidRDefault="00AA6D08" w:rsidP="00AA6D08">
      <w:pPr>
        <w:ind w:left="360"/>
        <w:rPr>
          <w:b/>
        </w:rPr>
      </w:pPr>
      <w:r>
        <w:rPr>
          <w:b/>
        </w:rPr>
        <w:t xml:space="preserve">V-VI. </w:t>
      </w:r>
      <w:proofErr w:type="gramStart"/>
      <w:r>
        <w:rPr>
          <w:b/>
        </w:rPr>
        <w:t>korcsoport</w:t>
      </w:r>
      <w:proofErr w:type="gramEnd"/>
      <w:r>
        <w:rPr>
          <w:b/>
        </w:rPr>
        <w:t xml:space="preserve"> </w:t>
      </w:r>
      <w:r w:rsidRPr="00FF4D33">
        <w:rPr>
          <w:b/>
        </w:rPr>
        <w:t>„</w:t>
      </w:r>
      <w:r>
        <w:rPr>
          <w:b/>
        </w:rPr>
        <w:t>A</w:t>
      </w:r>
      <w:r w:rsidRPr="00FF4D33">
        <w:rPr>
          <w:b/>
        </w:rPr>
        <w:t xml:space="preserve">” </w:t>
      </w:r>
      <w:r>
        <w:rPr>
          <w:b/>
        </w:rPr>
        <w:t>kategória</w:t>
      </w:r>
    </w:p>
    <w:p w:rsidR="00AA6D08" w:rsidRPr="00FF4D33" w:rsidRDefault="00AA6D08" w:rsidP="00AA6D08">
      <w:pPr>
        <w:pStyle w:val="Cm"/>
        <w:tabs>
          <w:tab w:val="left" w:pos="709"/>
          <w:tab w:val="left" w:pos="2410"/>
        </w:tabs>
        <w:jc w:val="both"/>
        <w:rPr>
          <w:rFonts w:ascii="Arial Narrow" w:hAnsi="Arial Narrow"/>
          <w:b w:val="0"/>
          <w:sz w:val="22"/>
          <w:szCs w:val="22"/>
        </w:rPr>
      </w:pPr>
      <w:r w:rsidRPr="00FF4D33">
        <w:rPr>
          <w:rFonts w:ascii="Arial Narrow" w:hAnsi="Arial Narrow"/>
          <w:b w:val="0"/>
          <w:sz w:val="22"/>
          <w:szCs w:val="22"/>
        </w:rPr>
        <w:tab/>
      </w:r>
      <w:proofErr w:type="gramStart"/>
      <w:r w:rsidRPr="00FF4D33">
        <w:rPr>
          <w:rFonts w:ascii="Arial Narrow" w:hAnsi="Arial Narrow"/>
          <w:b w:val="0"/>
          <w:sz w:val="22"/>
          <w:szCs w:val="22"/>
        </w:rPr>
        <w:t>leányok</w:t>
      </w:r>
      <w:proofErr w:type="gramEnd"/>
      <w:r w:rsidRPr="00FF4D33">
        <w:rPr>
          <w:rFonts w:ascii="Arial Narrow" w:hAnsi="Arial Narrow"/>
          <w:b w:val="0"/>
          <w:sz w:val="22"/>
          <w:szCs w:val="22"/>
        </w:rPr>
        <w:t xml:space="preserve"> részére:</w:t>
      </w:r>
      <w:r w:rsidRPr="00FF4D33">
        <w:rPr>
          <w:rFonts w:ascii="Arial Narrow" w:hAnsi="Arial Narrow"/>
          <w:b w:val="0"/>
          <w:sz w:val="22"/>
          <w:szCs w:val="22"/>
        </w:rPr>
        <w:tab/>
        <w:t xml:space="preserve">zártirányzékú légpuska 40 lövés egyéni </w:t>
      </w:r>
    </w:p>
    <w:p w:rsidR="00AA6D08" w:rsidRPr="00FF4D33" w:rsidRDefault="00AA6D08" w:rsidP="00AA6D08">
      <w:pPr>
        <w:pStyle w:val="Cm"/>
        <w:tabs>
          <w:tab w:val="left" w:pos="2410"/>
        </w:tabs>
        <w:jc w:val="both"/>
        <w:rPr>
          <w:rFonts w:ascii="Arial Narrow" w:hAnsi="Arial Narrow"/>
          <w:b w:val="0"/>
          <w:sz w:val="22"/>
          <w:szCs w:val="22"/>
        </w:rPr>
      </w:pPr>
      <w:r w:rsidRPr="00FF4D33">
        <w:rPr>
          <w:rFonts w:ascii="Arial Narrow" w:hAnsi="Arial Narrow"/>
          <w:b w:val="0"/>
          <w:sz w:val="22"/>
          <w:szCs w:val="22"/>
        </w:rPr>
        <w:tab/>
      </w:r>
      <w:proofErr w:type="gramStart"/>
      <w:r w:rsidRPr="00FF4D33">
        <w:rPr>
          <w:rFonts w:ascii="Arial Narrow" w:hAnsi="Arial Narrow"/>
          <w:b w:val="0"/>
          <w:sz w:val="22"/>
          <w:szCs w:val="22"/>
        </w:rPr>
        <w:t>légpisztoly</w:t>
      </w:r>
      <w:proofErr w:type="gramEnd"/>
      <w:r w:rsidRPr="00FF4D33">
        <w:rPr>
          <w:rFonts w:ascii="Arial Narrow" w:hAnsi="Arial Narrow"/>
          <w:b w:val="0"/>
          <w:sz w:val="22"/>
          <w:szCs w:val="22"/>
        </w:rPr>
        <w:t xml:space="preserve"> 40 lövés egyéni </w:t>
      </w:r>
    </w:p>
    <w:p w:rsidR="00AA6D08" w:rsidRPr="00FF4D33" w:rsidRDefault="00AA6D08" w:rsidP="00AA6D08">
      <w:pPr>
        <w:pStyle w:val="Cm"/>
        <w:tabs>
          <w:tab w:val="left" w:pos="709"/>
          <w:tab w:val="left" w:pos="2410"/>
        </w:tabs>
        <w:jc w:val="both"/>
        <w:rPr>
          <w:rFonts w:ascii="Arial Narrow" w:hAnsi="Arial Narrow"/>
          <w:b w:val="0"/>
          <w:sz w:val="22"/>
          <w:szCs w:val="22"/>
        </w:rPr>
      </w:pPr>
      <w:r w:rsidRPr="00FF4D33">
        <w:rPr>
          <w:rFonts w:ascii="Arial Narrow" w:hAnsi="Arial Narrow"/>
          <w:b w:val="0"/>
          <w:sz w:val="22"/>
          <w:szCs w:val="22"/>
        </w:rPr>
        <w:lastRenderedPageBreak/>
        <w:tab/>
      </w:r>
      <w:proofErr w:type="gramStart"/>
      <w:r w:rsidRPr="00FF4D33">
        <w:rPr>
          <w:rFonts w:ascii="Arial Narrow" w:hAnsi="Arial Narrow"/>
          <w:b w:val="0"/>
          <w:sz w:val="22"/>
          <w:szCs w:val="22"/>
        </w:rPr>
        <w:t>fiúk</w:t>
      </w:r>
      <w:proofErr w:type="gramEnd"/>
      <w:r w:rsidRPr="00FF4D33">
        <w:rPr>
          <w:rFonts w:ascii="Arial Narrow" w:hAnsi="Arial Narrow"/>
          <w:b w:val="0"/>
          <w:sz w:val="22"/>
          <w:szCs w:val="22"/>
        </w:rPr>
        <w:t xml:space="preserve"> részére:</w:t>
      </w:r>
      <w:r w:rsidRPr="00FF4D33">
        <w:rPr>
          <w:rFonts w:ascii="Arial Narrow" w:hAnsi="Arial Narrow"/>
          <w:b w:val="0"/>
          <w:sz w:val="22"/>
          <w:szCs w:val="22"/>
        </w:rPr>
        <w:tab/>
        <w:t xml:space="preserve">zártirányzékú légpuska 40 lövés egyéni </w:t>
      </w:r>
    </w:p>
    <w:p w:rsidR="00AA6D08" w:rsidRDefault="00AA6D08" w:rsidP="00AA6D08">
      <w:pPr>
        <w:pStyle w:val="Cm"/>
        <w:tabs>
          <w:tab w:val="left" w:pos="2410"/>
        </w:tabs>
        <w:jc w:val="both"/>
        <w:rPr>
          <w:rFonts w:ascii="Arial Narrow" w:hAnsi="Arial Narrow"/>
          <w:b w:val="0"/>
          <w:sz w:val="22"/>
          <w:szCs w:val="22"/>
        </w:rPr>
      </w:pPr>
      <w:r w:rsidRPr="00FF4D33">
        <w:rPr>
          <w:rFonts w:ascii="Arial Narrow" w:hAnsi="Arial Narrow"/>
          <w:b w:val="0"/>
          <w:sz w:val="22"/>
          <w:szCs w:val="22"/>
        </w:rPr>
        <w:tab/>
      </w:r>
      <w:proofErr w:type="gramStart"/>
      <w:r w:rsidRPr="00FF4D33">
        <w:rPr>
          <w:rFonts w:ascii="Arial Narrow" w:hAnsi="Arial Narrow"/>
          <w:b w:val="0"/>
          <w:sz w:val="22"/>
          <w:szCs w:val="22"/>
        </w:rPr>
        <w:t>légpisztoly</w:t>
      </w:r>
      <w:proofErr w:type="gramEnd"/>
      <w:r w:rsidRPr="00FF4D33">
        <w:rPr>
          <w:rFonts w:ascii="Arial Narrow" w:hAnsi="Arial Narrow"/>
          <w:b w:val="0"/>
          <w:sz w:val="22"/>
          <w:szCs w:val="22"/>
        </w:rPr>
        <w:t xml:space="preserve"> 40 lövés egyéni </w:t>
      </w:r>
    </w:p>
    <w:p w:rsidR="00AA6D08" w:rsidRDefault="00AA6D08" w:rsidP="00AA6D08">
      <w:pPr>
        <w:pStyle w:val="Cm"/>
        <w:tabs>
          <w:tab w:val="left" w:pos="2410"/>
        </w:tabs>
        <w:jc w:val="both"/>
        <w:rPr>
          <w:rFonts w:ascii="Arial Narrow" w:hAnsi="Arial Narrow"/>
          <w:b w:val="0"/>
          <w:sz w:val="22"/>
          <w:szCs w:val="22"/>
        </w:rPr>
      </w:pPr>
    </w:p>
    <w:p w:rsidR="00AA6D08" w:rsidRPr="005B5AF0" w:rsidRDefault="00AA6D08" w:rsidP="00AA6D08">
      <w:pPr>
        <w:ind w:left="360"/>
        <w:jc w:val="both"/>
        <w:rPr>
          <w:b/>
          <w:sz w:val="20"/>
          <w:szCs w:val="20"/>
        </w:rPr>
      </w:pPr>
      <w:r w:rsidRPr="005B5AF0">
        <w:rPr>
          <w:b/>
          <w:sz w:val="20"/>
          <w:szCs w:val="20"/>
        </w:rPr>
        <w:t xml:space="preserve">V-VI. </w:t>
      </w:r>
      <w:proofErr w:type="gramStart"/>
      <w:r w:rsidRPr="005B5AF0">
        <w:rPr>
          <w:b/>
          <w:sz w:val="20"/>
          <w:szCs w:val="20"/>
        </w:rPr>
        <w:t>korcsoport</w:t>
      </w:r>
      <w:proofErr w:type="gramEnd"/>
      <w:r w:rsidRPr="005B5AF0">
        <w:rPr>
          <w:b/>
          <w:sz w:val="20"/>
          <w:szCs w:val="20"/>
        </w:rPr>
        <w:t xml:space="preserve"> „B” kategória </w:t>
      </w:r>
    </w:p>
    <w:p w:rsidR="00AA6D08" w:rsidRPr="005B5AF0" w:rsidRDefault="00AA6D08" w:rsidP="00AA6D08">
      <w:pPr>
        <w:pStyle w:val="Cm"/>
        <w:tabs>
          <w:tab w:val="left" w:pos="709"/>
          <w:tab w:val="left" w:pos="2410"/>
        </w:tabs>
        <w:jc w:val="both"/>
        <w:rPr>
          <w:rFonts w:ascii="Arial Narrow" w:hAnsi="Arial Narrow"/>
          <w:b w:val="0"/>
          <w:sz w:val="20"/>
        </w:rPr>
      </w:pPr>
      <w:r w:rsidRPr="005B5AF0">
        <w:rPr>
          <w:rFonts w:ascii="Arial Narrow" w:hAnsi="Arial Narrow"/>
          <w:b w:val="0"/>
          <w:sz w:val="20"/>
        </w:rPr>
        <w:tab/>
      </w:r>
      <w:proofErr w:type="gramStart"/>
      <w:r w:rsidRPr="005B5AF0">
        <w:rPr>
          <w:rFonts w:ascii="Arial Narrow" w:hAnsi="Arial Narrow"/>
          <w:b w:val="0"/>
          <w:sz w:val="20"/>
        </w:rPr>
        <w:t>leányok</w:t>
      </w:r>
      <w:proofErr w:type="gramEnd"/>
      <w:r w:rsidRPr="005B5AF0">
        <w:rPr>
          <w:rFonts w:ascii="Arial Narrow" w:hAnsi="Arial Narrow"/>
          <w:b w:val="0"/>
          <w:sz w:val="20"/>
        </w:rPr>
        <w:t xml:space="preserve"> részére:</w:t>
      </w:r>
      <w:r w:rsidRPr="005B5AF0">
        <w:rPr>
          <w:rFonts w:ascii="Arial Narrow" w:hAnsi="Arial Narrow"/>
          <w:b w:val="0"/>
          <w:sz w:val="20"/>
        </w:rPr>
        <w:tab/>
        <w:t xml:space="preserve">nyíltirányzékú légpuska 20 lövés egyéni </w:t>
      </w:r>
    </w:p>
    <w:p w:rsidR="00AA6D08" w:rsidRPr="005B5AF0" w:rsidRDefault="00AA6D08" w:rsidP="00AA6D08">
      <w:pPr>
        <w:pStyle w:val="Cm"/>
        <w:tabs>
          <w:tab w:val="left" w:pos="2410"/>
        </w:tabs>
        <w:jc w:val="both"/>
        <w:rPr>
          <w:rFonts w:ascii="Arial Narrow" w:hAnsi="Arial Narrow"/>
          <w:b w:val="0"/>
          <w:sz w:val="20"/>
        </w:rPr>
      </w:pPr>
      <w:r w:rsidRPr="005B5AF0">
        <w:rPr>
          <w:rFonts w:ascii="Arial Narrow" w:hAnsi="Arial Narrow"/>
          <w:b w:val="0"/>
          <w:sz w:val="20"/>
        </w:rPr>
        <w:tab/>
      </w:r>
      <w:proofErr w:type="gramStart"/>
      <w:r w:rsidRPr="005B5AF0">
        <w:rPr>
          <w:rFonts w:ascii="Arial Narrow" w:hAnsi="Arial Narrow"/>
          <w:b w:val="0"/>
          <w:sz w:val="20"/>
        </w:rPr>
        <w:t>légpisztoly</w:t>
      </w:r>
      <w:proofErr w:type="gramEnd"/>
      <w:r w:rsidRPr="005B5AF0">
        <w:rPr>
          <w:rFonts w:ascii="Arial Narrow" w:hAnsi="Arial Narrow"/>
          <w:b w:val="0"/>
          <w:sz w:val="20"/>
        </w:rPr>
        <w:t xml:space="preserve"> 20 lövés egyéni </w:t>
      </w:r>
    </w:p>
    <w:p w:rsidR="00AA6D08" w:rsidRPr="005B5AF0" w:rsidRDefault="00AA6D08" w:rsidP="00AA6D08">
      <w:pPr>
        <w:pStyle w:val="Cm"/>
        <w:tabs>
          <w:tab w:val="left" w:pos="709"/>
          <w:tab w:val="left" w:pos="2410"/>
        </w:tabs>
        <w:jc w:val="both"/>
        <w:rPr>
          <w:rFonts w:ascii="Arial Narrow" w:hAnsi="Arial Narrow"/>
          <w:b w:val="0"/>
          <w:sz w:val="20"/>
        </w:rPr>
      </w:pPr>
      <w:r w:rsidRPr="005B5AF0">
        <w:rPr>
          <w:rFonts w:ascii="Arial Narrow" w:hAnsi="Arial Narrow"/>
          <w:b w:val="0"/>
          <w:sz w:val="20"/>
        </w:rPr>
        <w:tab/>
      </w:r>
      <w:proofErr w:type="gramStart"/>
      <w:r w:rsidRPr="005B5AF0">
        <w:rPr>
          <w:rFonts w:ascii="Arial Narrow" w:hAnsi="Arial Narrow"/>
          <w:b w:val="0"/>
          <w:sz w:val="20"/>
        </w:rPr>
        <w:t>fiúk</w:t>
      </w:r>
      <w:proofErr w:type="gramEnd"/>
      <w:r w:rsidRPr="005B5AF0">
        <w:rPr>
          <w:rFonts w:ascii="Arial Narrow" w:hAnsi="Arial Narrow"/>
          <w:b w:val="0"/>
          <w:sz w:val="20"/>
        </w:rPr>
        <w:t xml:space="preserve"> részére:</w:t>
      </w:r>
      <w:r w:rsidRPr="005B5AF0">
        <w:rPr>
          <w:rFonts w:ascii="Arial Narrow" w:hAnsi="Arial Narrow"/>
          <w:b w:val="0"/>
          <w:sz w:val="20"/>
        </w:rPr>
        <w:tab/>
        <w:t xml:space="preserve">nyíltirányzékú légpuska 20 lövés egyéni </w:t>
      </w:r>
    </w:p>
    <w:p w:rsidR="00AA6D08" w:rsidRPr="005B5AF0" w:rsidRDefault="00AA6D08" w:rsidP="00AA6D08">
      <w:pPr>
        <w:pStyle w:val="Cm"/>
        <w:tabs>
          <w:tab w:val="left" w:pos="2410"/>
        </w:tabs>
        <w:jc w:val="both"/>
        <w:rPr>
          <w:rFonts w:ascii="Arial Narrow" w:hAnsi="Arial Narrow"/>
          <w:b w:val="0"/>
          <w:sz w:val="20"/>
        </w:rPr>
      </w:pPr>
      <w:r w:rsidRPr="005B5AF0">
        <w:rPr>
          <w:rFonts w:ascii="Arial Narrow" w:hAnsi="Arial Narrow"/>
          <w:b w:val="0"/>
          <w:sz w:val="20"/>
        </w:rPr>
        <w:tab/>
      </w:r>
      <w:proofErr w:type="gramStart"/>
      <w:r w:rsidRPr="005B5AF0">
        <w:rPr>
          <w:rFonts w:ascii="Arial Narrow" w:hAnsi="Arial Narrow"/>
          <w:b w:val="0"/>
          <w:sz w:val="20"/>
        </w:rPr>
        <w:t>légpisztoly</w:t>
      </w:r>
      <w:proofErr w:type="gramEnd"/>
      <w:r w:rsidRPr="005B5AF0">
        <w:rPr>
          <w:rFonts w:ascii="Arial Narrow" w:hAnsi="Arial Narrow"/>
          <w:b w:val="0"/>
          <w:sz w:val="20"/>
        </w:rPr>
        <w:t xml:space="preserve"> 20 lövés egyéni </w:t>
      </w:r>
    </w:p>
    <w:p w:rsidR="00AA6D08" w:rsidRPr="005B5AF0" w:rsidRDefault="00AA6D08" w:rsidP="00AA6D08">
      <w:pPr>
        <w:pStyle w:val="Listaszerbekezds"/>
        <w:numPr>
          <w:ilvl w:val="0"/>
          <w:numId w:val="4"/>
        </w:numPr>
        <w:spacing w:before="240" w:after="240"/>
        <w:ind w:left="283" w:hanging="357"/>
        <w:contextualSpacing w:val="0"/>
        <w:rPr>
          <w:b/>
          <w:sz w:val="20"/>
          <w:szCs w:val="20"/>
        </w:rPr>
      </w:pPr>
      <w:r w:rsidRPr="005B5AF0">
        <w:rPr>
          <w:b/>
          <w:sz w:val="20"/>
          <w:szCs w:val="20"/>
        </w:rPr>
        <w:t>Versenyek lebonyolítása</w:t>
      </w:r>
    </w:p>
    <w:p w:rsidR="00AA6D08" w:rsidRPr="005B5AF0" w:rsidRDefault="00AA6D08" w:rsidP="00AA6D08">
      <w:pPr>
        <w:suppressAutoHyphens/>
        <w:spacing w:before="120" w:after="120"/>
        <w:ind w:left="142" w:firstLine="142"/>
        <w:jc w:val="both"/>
        <w:rPr>
          <w:sz w:val="20"/>
          <w:szCs w:val="20"/>
        </w:rPr>
      </w:pPr>
      <w:r w:rsidRPr="005B5AF0">
        <w:rPr>
          <w:sz w:val="20"/>
          <w:szCs w:val="20"/>
        </w:rPr>
        <w:t>A beérkezett nevezések alapján lőállások meghatározása előzetes sorsolással.</w:t>
      </w:r>
    </w:p>
    <w:p w:rsidR="00AA6D08" w:rsidRPr="005B5AF0" w:rsidRDefault="00AA6D08" w:rsidP="00AA6D08">
      <w:pPr>
        <w:pStyle w:val="Listaszerbekezds"/>
        <w:numPr>
          <w:ilvl w:val="0"/>
          <w:numId w:val="4"/>
        </w:numPr>
        <w:spacing w:before="240" w:after="240"/>
        <w:ind w:left="283" w:hanging="357"/>
        <w:contextualSpacing w:val="0"/>
        <w:rPr>
          <w:sz w:val="20"/>
          <w:szCs w:val="20"/>
        </w:rPr>
      </w:pPr>
      <w:r w:rsidRPr="005B5AF0">
        <w:rPr>
          <w:b/>
          <w:sz w:val="20"/>
          <w:szCs w:val="20"/>
        </w:rPr>
        <w:t>Nevezés</w:t>
      </w:r>
    </w:p>
    <w:p w:rsidR="00AA6D08" w:rsidRPr="005B5AF0" w:rsidRDefault="00AA6D08" w:rsidP="00AA6D08">
      <w:pPr>
        <w:pStyle w:val="Listaszerbekezds"/>
        <w:spacing w:before="240" w:after="120"/>
        <w:ind w:left="283"/>
        <w:contextualSpacing w:val="0"/>
        <w:jc w:val="both"/>
        <w:rPr>
          <w:sz w:val="20"/>
          <w:szCs w:val="20"/>
        </w:rPr>
      </w:pPr>
      <w:r w:rsidRPr="005B5AF0">
        <w:rPr>
          <w:sz w:val="20"/>
          <w:szCs w:val="20"/>
        </w:rPr>
        <w:t>A Magyar Diáksport Szövetség 2017/2018. tanévi Versenykiírások „Versenyszabályzat” X. pontja szerint.</w:t>
      </w:r>
    </w:p>
    <w:p w:rsidR="00AA6D08" w:rsidRPr="005B5AF0" w:rsidRDefault="00AA6D08" w:rsidP="00AA6D08">
      <w:pPr>
        <w:pStyle w:val="Listaszerbekezds"/>
        <w:spacing w:before="240" w:after="120"/>
        <w:ind w:left="283"/>
        <w:contextualSpacing w:val="0"/>
        <w:jc w:val="both"/>
        <w:rPr>
          <w:sz w:val="20"/>
          <w:szCs w:val="20"/>
        </w:rPr>
      </w:pPr>
      <w:r w:rsidRPr="005B5AF0">
        <w:rPr>
          <w:b/>
          <w:sz w:val="20"/>
          <w:szCs w:val="20"/>
        </w:rPr>
        <w:t>Nevezési határidő:</w:t>
      </w:r>
      <w:r w:rsidRPr="005B5AF0">
        <w:rPr>
          <w:sz w:val="20"/>
          <w:szCs w:val="20"/>
        </w:rPr>
        <w:t xml:space="preserve"> </w:t>
      </w:r>
      <w:proofErr w:type="gramStart"/>
      <w:r w:rsidRPr="005B5AF0">
        <w:rPr>
          <w:sz w:val="20"/>
          <w:szCs w:val="20"/>
          <w:highlight w:val="yellow"/>
        </w:rPr>
        <w:t>2017.       hó</w:t>
      </w:r>
      <w:proofErr w:type="gramEnd"/>
      <w:r w:rsidRPr="005B5AF0">
        <w:rPr>
          <w:sz w:val="20"/>
          <w:szCs w:val="20"/>
          <w:highlight w:val="yellow"/>
        </w:rPr>
        <w:t xml:space="preserve">       nap.</w:t>
      </w:r>
    </w:p>
    <w:p w:rsidR="00AA6D08" w:rsidRPr="005B5AF0" w:rsidRDefault="00AA6D08" w:rsidP="00AA6D08">
      <w:pPr>
        <w:pStyle w:val="Listaszerbekezds"/>
        <w:spacing w:before="240" w:after="120"/>
        <w:ind w:left="284"/>
        <w:contextualSpacing w:val="0"/>
        <w:jc w:val="both"/>
        <w:rPr>
          <w:sz w:val="20"/>
          <w:szCs w:val="20"/>
        </w:rPr>
      </w:pPr>
      <w:r w:rsidRPr="005B5AF0">
        <w:rPr>
          <w:sz w:val="20"/>
          <w:szCs w:val="20"/>
        </w:rPr>
        <w:t xml:space="preserve">A Magyar Diáksport Szövetség elektronikus nevezési rendszerben minden esetben szükséges elvégezni a nevezést. </w:t>
      </w:r>
    </w:p>
    <w:p w:rsidR="00AA6D08" w:rsidRPr="005B5AF0" w:rsidRDefault="00AA6D08" w:rsidP="00AA6D08">
      <w:pPr>
        <w:pStyle w:val="Listaszerbekezds"/>
        <w:numPr>
          <w:ilvl w:val="0"/>
          <w:numId w:val="4"/>
        </w:numPr>
        <w:spacing w:before="240" w:after="240"/>
        <w:ind w:left="283" w:hanging="357"/>
        <w:contextualSpacing w:val="0"/>
        <w:rPr>
          <w:b/>
          <w:sz w:val="20"/>
          <w:szCs w:val="20"/>
        </w:rPr>
      </w:pPr>
      <w:r w:rsidRPr="005B5AF0">
        <w:rPr>
          <w:b/>
          <w:sz w:val="20"/>
          <w:szCs w:val="20"/>
        </w:rPr>
        <w:t>Költségek</w:t>
      </w:r>
    </w:p>
    <w:p w:rsidR="00AA6D08" w:rsidRPr="005B5AF0" w:rsidRDefault="00AA6D08" w:rsidP="00AA6D08">
      <w:pPr>
        <w:pStyle w:val="normalszoveg"/>
        <w:spacing w:before="240" w:after="120"/>
        <w:ind w:firstLine="284"/>
        <w:rPr>
          <w:b/>
        </w:rPr>
      </w:pPr>
      <w:r w:rsidRPr="005B5AF0">
        <w:rPr>
          <w:rFonts w:ascii="Arial Narrow" w:eastAsiaTheme="minorHAnsi" w:hAnsi="Arial Narrow" w:cs="Arial"/>
          <w:color w:val="232323"/>
          <w:lang w:val="hu-HU" w:eastAsia="en-US"/>
        </w:rPr>
        <w:t>A rendezés és a díjazás</w:t>
      </w:r>
      <w:r w:rsidRPr="005B5AF0">
        <w:rPr>
          <w:rFonts w:ascii="Arial Narrow" w:hAnsi="Arial Narrow"/>
          <w:lang w:val="hu-HU"/>
        </w:rPr>
        <w:t xml:space="preserve"> költségeit </w:t>
      </w:r>
      <w:proofErr w:type="gramStart"/>
      <w:r w:rsidRPr="005B5AF0">
        <w:rPr>
          <w:rFonts w:ascii="Arial Narrow" w:hAnsi="Arial Narrow"/>
          <w:lang w:val="hu-HU"/>
        </w:rPr>
        <w:t xml:space="preserve">a </w:t>
      </w:r>
      <w:r w:rsidRPr="005B5AF0">
        <w:rPr>
          <w:rFonts w:ascii="Arial Narrow" w:hAnsi="Arial Narrow"/>
          <w:highlight w:val="yellow"/>
          <w:lang w:val="hu-HU"/>
        </w:rPr>
        <w:t xml:space="preserve"> </w:t>
      </w:r>
      <w:proofErr w:type="spellStart"/>
      <w:r w:rsidRPr="005B5AF0">
        <w:rPr>
          <w:rFonts w:ascii="Arial Narrow" w:hAnsi="Arial Narrow"/>
          <w:highlight w:val="yellow"/>
          <w:lang w:val="hu-HU"/>
        </w:rPr>
        <w:t>xxxx</w:t>
      </w:r>
      <w:proofErr w:type="spellEnd"/>
      <w:proofErr w:type="gramEnd"/>
      <w:r w:rsidRPr="005B5AF0">
        <w:rPr>
          <w:rFonts w:ascii="Arial Narrow" w:hAnsi="Arial Narrow"/>
          <w:highlight w:val="yellow"/>
          <w:lang w:val="hu-HU"/>
        </w:rPr>
        <w:t xml:space="preserve"> Megyei Szövetség</w:t>
      </w:r>
      <w:r w:rsidRPr="005B5AF0">
        <w:rPr>
          <w:rFonts w:ascii="Arial Narrow" w:hAnsi="Arial Narrow"/>
          <w:lang w:val="hu-HU"/>
        </w:rPr>
        <w:t xml:space="preserve"> biztosítja. A nevezés díjtalan.</w:t>
      </w:r>
    </w:p>
    <w:p w:rsidR="00AA6D08" w:rsidRPr="005B5AF0" w:rsidRDefault="00AA6D08" w:rsidP="00AA6D08">
      <w:pPr>
        <w:pStyle w:val="Listaszerbekezds"/>
        <w:numPr>
          <w:ilvl w:val="0"/>
          <w:numId w:val="4"/>
        </w:numPr>
        <w:spacing w:before="240" w:after="120"/>
        <w:ind w:left="284" w:hanging="357"/>
        <w:contextualSpacing w:val="0"/>
        <w:jc w:val="both"/>
        <w:rPr>
          <w:sz w:val="20"/>
          <w:szCs w:val="20"/>
        </w:rPr>
      </w:pPr>
      <w:r w:rsidRPr="005B5AF0">
        <w:rPr>
          <w:b/>
          <w:sz w:val="20"/>
          <w:szCs w:val="20"/>
        </w:rPr>
        <w:t>Igazolások</w:t>
      </w:r>
    </w:p>
    <w:p w:rsidR="00AA6D08" w:rsidRPr="005B5AF0" w:rsidRDefault="00AA6D08" w:rsidP="00AA6D08">
      <w:pPr>
        <w:pStyle w:val="Listaszerbekezds"/>
        <w:numPr>
          <w:ilvl w:val="0"/>
          <w:numId w:val="4"/>
        </w:numPr>
        <w:spacing w:before="240" w:after="120"/>
        <w:ind w:left="284" w:hanging="357"/>
        <w:contextualSpacing w:val="0"/>
        <w:jc w:val="both"/>
        <w:rPr>
          <w:sz w:val="20"/>
          <w:szCs w:val="20"/>
        </w:rPr>
      </w:pPr>
      <w:r w:rsidRPr="005B5AF0">
        <w:rPr>
          <w:sz w:val="20"/>
          <w:szCs w:val="20"/>
        </w:rPr>
        <w:t>A Magyar Diáksport Szövetség 2017/2018. tanévi Versenykiírás „Versenyszabályzat” XII. pontja” szerint</w:t>
      </w:r>
    </w:p>
    <w:p w:rsidR="00AA6D08" w:rsidRPr="005B5AF0" w:rsidRDefault="00AA6D08" w:rsidP="00AA6D08">
      <w:pPr>
        <w:pStyle w:val="normalszoveg"/>
        <w:ind w:left="284"/>
        <w:rPr>
          <w:rFonts w:ascii="Arial Narrow" w:hAnsi="Arial Narrow"/>
          <w:b/>
        </w:rPr>
      </w:pPr>
      <w:r w:rsidRPr="005B5AF0">
        <w:rPr>
          <w:rFonts w:ascii="Arial Narrow" w:hAnsi="Arial Narrow"/>
          <w:b/>
        </w:rPr>
        <w:t>A versenyen minden versenyzőnek be kell mutatnia a kinyomtatott, megfelelően kitöltött és aláírásokkal, valamint pecsétekkel ellátott nevezési lapot.</w:t>
      </w:r>
    </w:p>
    <w:p w:rsidR="00AA6D08" w:rsidRPr="005B5AF0" w:rsidRDefault="00AA6D08" w:rsidP="00AA6D08">
      <w:pPr>
        <w:pStyle w:val="Listaszerbekezds"/>
        <w:numPr>
          <w:ilvl w:val="0"/>
          <w:numId w:val="4"/>
        </w:numPr>
        <w:spacing w:before="240" w:after="240"/>
        <w:ind w:left="283" w:hanging="357"/>
        <w:contextualSpacing w:val="0"/>
        <w:rPr>
          <w:b/>
          <w:sz w:val="20"/>
          <w:szCs w:val="20"/>
        </w:rPr>
      </w:pPr>
      <w:r w:rsidRPr="005B5AF0">
        <w:rPr>
          <w:b/>
          <w:sz w:val="20"/>
          <w:szCs w:val="20"/>
        </w:rPr>
        <w:t>Díjazás</w:t>
      </w:r>
    </w:p>
    <w:p w:rsidR="00AA6D08" w:rsidRPr="005B5AF0" w:rsidRDefault="00AA6D08" w:rsidP="00AA6D08">
      <w:pPr>
        <w:spacing w:before="240" w:after="120"/>
        <w:ind w:firstLine="284"/>
        <w:jc w:val="both"/>
        <w:rPr>
          <w:sz w:val="20"/>
          <w:szCs w:val="20"/>
          <w:highlight w:val="yellow"/>
        </w:rPr>
      </w:pPr>
      <w:r w:rsidRPr="005B5AF0">
        <w:rPr>
          <w:sz w:val="20"/>
          <w:szCs w:val="20"/>
          <w:highlight w:val="yellow"/>
        </w:rPr>
        <w:t>Az egyéni verseny I–III. helyezett versenyzői érem- és oklevél-díjazásban részesülnek. (</w:t>
      </w:r>
      <w:r w:rsidRPr="005B5AF0">
        <w:rPr>
          <w:color w:val="FF0000"/>
          <w:sz w:val="20"/>
          <w:szCs w:val="20"/>
          <w:highlight w:val="yellow"/>
        </w:rPr>
        <w:t>a kísérőlevélben foglaltak szerint</w:t>
      </w:r>
      <w:r w:rsidRPr="005B5AF0">
        <w:rPr>
          <w:sz w:val="20"/>
          <w:szCs w:val="20"/>
          <w:highlight w:val="yellow"/>
        </w:rPr>
        <w:t>)</w:t>
      </w:r>
    </w:p>
    <w:p w:rsidR="00AA6D08" w:rsidRPr="005B5AF0" w:rsidRDefault="00AA6D08" w:rsidP="00AA6D08">
      <w:pPr>
        <w:spacing w:before="240" w:after="120"/>
        <w:ind w:firstLine="284"/>
        <w:jc w:val="both"/>
        <w:rPr>
          <w:color w:val="FF0000"/>
          <w:sz w:val="20"/>
          <w:szCs w:val="20"/>
        </w:rPr>
      </w:pPr>
      <w:r w:rsidRPr="005B5AF0">
        <w:rPr>
          <w:sz w:val="20"/>
          <w:szCs w:val="20"/>
          <w:highlight w:val="yellow"/>
        </w:rPr>
        <w:t xml:space="preserve">Csapatverseny I-III. helyezett csapat érem- és </w:t>
      </w:r>
      <w:proofErr w:type="gramStart"/>
      <w:r w:rsidRPr="005B5AF0">
        <w:rPr>
          <w:sz w:val="20"/>
          <w:szCs w:val="20"/>
          <w:highlight w:val="yellow"/>
        </w:rPr>
        <w:t>oklevél díjazásban</w:t>
      </w:r>
      <w:proofErr w:type="gramEnd"/>
      <w:r w:rsidRPr="005B5AF0">
        <w:rPr>
          <w:sz w:val="20"/>
          <w:szCs w:val="20"/>
          <w:highlight w:val="yellow"/>
        </w:rPr>
        <w:t xml:space="preserve"> részesül.</w:t>
      </w:r>
      <w:r w:rsidRPr="005B5AF0">
        <w:rPr>
          <w:sz w:val="20"/>
          <w:szCs w:val="20"/>
        </w:rPr>
        <w:t xml:space="preserve"> (</w:t>
      </w:r>
      <w:r w:rsidRPr="005B5AF0">
        <w:rPr>
          <w:color w:val="FF0000"/>
          <w:sz w:val="20"/>
          <w:szCs w:val="20"/>
          <w:highlight w:val="yellow"/>
        </w:rPr>
        <w:t>a kísérőlevélben foglaltak szerint</w:t>
      </w:r>
      <w:r w:rsidRPr="005B5AF0">
        <w:rPr>
          <w:sz w:val="20"/>
          <w:szCs w:val="20"/>
        </w:rPr>
        <w:t>)</w:t>
      </w:r>
    </w:p>
    <w:p w:rsidR="00AA6D08" w:rsidRPr="005B5AF0" w:rsidRDefault="00AA6D08" w:rsidP="00AA6D08">
      <w:pPr>
        <w:pStyle w:val="Listaszerbekezds"/>
        <w:numPr>
          <w:ilvl w:val="0"/>
          <w:numId w:val="4"/>
        </w:numPr>
        <w:spacing w:before="240" w:after="240"/>
        <w:rPr>
          <w:b/>
          <w:sz w:val="20"/>
          <w:szCs w:val="20"/>
        </w:rPr>
      </w:pPr>
      <w:r w:rsidRPr="005B5AF0">
        <w:rPr>
          <w:b/>
          <w:sz w:val="20"/>
          <w:szCs w:val="20"/>
        </w:rPr>
        <w:t>Sportági rendelkezések</w:t>
      </w:r>
    </w:p>
    <w:p w:rsidR="00AA6D08" w:rsidRPr="005B5AF0" w:rsidRDefault="00AA6D08" w:rsidP="00AA6D08">
      <w:pPr>
        <w:pStyle w:val="Szvegtrzs"/>
        <w:numPr>
          <w:ilvl w:val="0"/>
          <w:numId w:val="2"/>
        </w:numPr>
        <w:tabs>
          <w:tab w:val="num" w:pos="360"/>
        </w:tabs>
        <w:spacing w:before="240" w:after="120"/>
        <w:ind w:left="362" w:hanging="181"/>
        <w:rPr>
          <w:rFonts w:ascii="Arial Narrow" w:hAnsi="Arial Narrow"/>
        </w:rPr>
      </w:pPr>
      <w:r w:rsidRPr="005B5AF0">
        <w:rPr>
          <w:rFonts w:ascii="Arial Narrow" w:hAnsi="Arial Narrow"/>
        </w:rPr>
        <w:t>A Szövetség a bajnokságot az ISSF és az MSSZ érvényben lévő versenyszabályai szerint rendezi.</w:t>
      </w:r>
    </w:p>
    <w:p w:rsidR="00AA6D08" w:rsidRPr="005B5AF0" w:rsidRDefault="00AA6D08" w:rsidP="00AA6D08">
      <w:pPr>
        <w:pStyle w:val="Szvegtrzs"/>
        <w:numPr>
          <w:ilvl w:val="0"/>
          <w:numId w:val="2"/>
        </w:numPr>
        <w:tabs>
          <w:tab w:val="num" w:pos="360"/>
        </w:tabs>
        <w:spacing w:before="240" w:after="120"/>
        <w:ind w:left="362" w:hanging="181"/>
        <w:rPr>
          <w:rFonts w:ascii="Arial Narrow" w:hAnsi="Arial Narrow"/>
          <w:color w:val="FF0000"/>
          <w:highlight w:val="yellow"/>
        </w:rPr>
      </w:pPr>
      <w:r w:rsidRPr="005B5AF0">
        <w:rPr>
          <w:rFonts w:ascii="Arial Narrow" w:hAnsi="Arial Narrow"/>
          <w:color w:val="FF0000"/>
          <w:highlight w:val="yellow"/>
        </w:rPr>
        <w:t xml:space="preserve">A </w:t>
      </w:r>
      <w:proofErr w:type="spellStart"/>
      <w:r w:rsidRPr="005B5AF0">
        <w:rPr>
          <w:rFonts w:ascii="Arial Narrow" w:hAnsi="Arial Narrow"/>
          <w:color w:val="FF0000"/>
          <w:highlight w:val="yellow"/>
        </w:rPr>
        <w:t>xxxxxx</w:t>
      </w:r>
      <w:proofErr w:type="spellEnd"/>
      <w:r w:rsidRPr="005B5AF0">
        <w:rPr>
          <w:rFonts w:ascii="Arial Narrow" w:hAnsi="Arial Narrow"/>
          <w:color w:val="FF0000"/>
          <w:highlight w:val="yellow"/>
        </w:rPr>
        <w:t xml:space="preserve"> Megyei Szövetség a résztvevőknek fegyvert, lövedéket nem tud biztosítani.</w:t>
      </w:r>
    </w:p>
    <w:p w:rsidR="00AA6D08" w:rsidRPr="005B5AF0" w:rsidRDefault="00AA6D08" w:rsidP="00AA6D08">
      <w:pPr>
        <w:pStyle w:val="Szvegtrzs"/>
        <w:numPr>
          <w:ilvl w:val="0"/>
          <w:numId w:val="2"/>
        </w:numPr>
        <w:tabs>
          <w:tab w:val="num" w:pos="360"/>
        </w:tabs>
        <w:ind w:left="360" w:hanging="180"/>
        <w:rPr>
          <w:rFonts w:ascii="Arial Narrow" w:hAnsi="Arial Narrow"/>
        </w:rPr>
      </w:pPr>
      <w:r w:rsidRPr="005B5AF0">
        <w:rPr>
          <w:rFonts w:ascii="Arial Narrow" w:hAnsi="Arial Narrow"/>
          <w:i/>
        </w:rPr>
        <w:t>Fegyver</w:t>
      </w:r>
      <w:r w:rsidRPr="005B5AF0">
        <w:rPr>
          <w:rFonts w:ascii="Arial Narrow" w:hAnsi="Arial Narrow"/>
        </w:rPr>
        <w:t xml:space="preserve">: </w:t>
      </w:r>
    </w:p>
    <w:p w:rsidR="00AA6D08" w:rsidRPr="005B5AF0" w:rsidRDefault="00AA6D08" w:rsidP="00AA6D08">
      <w:pPr>
        <w:pStyle w:val="Szvegtrzs"/>
        <w:ind w:left="540"/>
        <w:rPr>
          <w:rFonts w:ascii="Arial Narrow" w:hAnsi="Arial Narrow"/>
        </w:rPr>
      </w:pPr>
      <w:r w:rsidRPr="005B5AF0">
        <w:rPr>
          <w:rFonts w:ascii="Arial Narrow" w:hAnsi="Arial Narrow"/>
          <w:u w:val="single"/>
        </w:rPr>
        <w:t>Légpuska</w:t>
      </w:r>
      <w:r w:rsidRPr="005B5AF0">
        <w:rPr>
          <w:rFonts w:ascii="Arial Narrow" w:hAnsi="Arial Narrow"/>
        </w:rPr>
        <w:t xml:space="preserve">: bármilyen rendszerű </w:t>
      </w:r>
      <w:r w:rsidRPr="005B5AF0">
        <w:rPr>
          <w:rFonts w:ascii="Arial Narrow" w:hAnsi="Arial Narrow"/>
          <w:b/>
        </w:rPr>
        <w:t>gyárilag nyíltirányzékú</w:t>
      </w:r>
      <w:r w:rsidRPr="005B5AF0">
        <w:rPr>
          <w:rFonts w:ascii="Arial Narrow" w:hAnsi="Arial Narrow"/>
        </w:rPr>
        <w:t xml:space="preserve">, </w:t>
      </w:r>
      <w:smartTag w:uri="urn:schemas-microsoft-com:office:smarttags" w:element="metricconverter">
        <w:smartTagPr>
          <w:attr w:name="ProductID" w:val="4,5 mm"/>
        </w:smartTagPr>
        <w:r w:rsidRPr="005B5AF0">
          <w:rPr>
            <w:rFonts w:ascii="Arial Narrow" w:hAnsi="Arial Narrow"/>
          </w:rPr>
          <w:t>4,5 mm</w:t>
        </w:r>
      </w:smartTag>
      <w:r w:rsidRPr="005B5AF0">
        <w:rPr>
          <w:rFonts w:ascii="Arial Narrow" w:hAnsi="Arial Narrow"/>
        </w:rPr>
        <w:t xml:space="preserve"> </w:t>
      </w:r>
      <w:proofErr w:type="spellStart"/>
      <w:r w:rsidRPr="005B5AF0">
        <w:rPr>
          <w:rFonts w:ascii="Arial Narrow" w:hAnsi="Arial Narrow"/>
        </w:rPr>
        <w:t>öbméretű</w:t>
      </w:r>
      <w:proofErr w:type="spellEnd"/>
      <w:r w:rsidRPr="005B5AF0">
        <w:rPr>
          <w:rFonts w:ascii="Arial Narrow" w:hAnsi="Arial Narrow"/>
        </w:rPr>
        <w:t xml:space="preserve">, 4,5 kg-nál nem nehezebb légpuska használható. Kiegészíthető rögzített, magasított </w:t>
      </w:r>
      <w:proofErr w:type="spellStart"/>
      <w:r w:rsidRPr="005B5AF0">
        <w:rPr>
          <w:rFonts w:ascii="Arial Narrow" w:hAnsi="Arial Narrow"/>
        </w:rPr>
        <w:t>pofadékkal</w:t>
      </w:r>
      <w:proofErr w:type="spellEnd"/>
      <w:r w:rsidRPr="005B5AF0">
        <w:rPr>
          <w:rFonts w:ascii="Arial Narrow" w:hAnsi="Arial Narrow"/>
        </w:rPr>
        <w:t xml:space="preserve"> és olyan súlyozással, amely támasztékul nem szolgál.</w:t>
      </w:r>
    </w:p>
    <w:p w:rsidR="00AA6D08" w:rsidRPr="005B5AF0" w:rsidRDefault="00AA6D08" w:rsidP="00AA6D08">
      <w:pPr>
        <w:pStyle w:val="Szvegtrzs"/>
        <w:ind w:left="540"/>
        <w:rPr>
          <w:rFonts w:ascii="Arial Narrow" w:hAnsi="Arial Narrow"/>
        </w:rPr>
      </w:pPr>
      <w:r w:rsidRPr="005B5AF0">
        <w:rPr>
          <w:rFonts w:ascii="Arial Narrow" w:hAnsi="Arial Narrow"/>
          <w:u w:val="single"/>
        </w:rPr>
        <w:t>Légpisztoly</w:t>
      </w:r>
      <w:r w:rsidRPr="005B5AF0">
        <w:rPr>
          <w:rFonts w:ascii="Arial Narrow" w:hAnsi="Arial Narrow"/>
        </w:rPr>
        <w:t xml:space="preserve">: az MSSZ szabályainak megfelelő. </w:t>
      </w:r>
    </w:p>
    <w:p w:rsidR="00AA6D08" w:rsidRPr="005B5AF0" w:rsidRDefault="00AA6D08" w:rsidP="00AA6D08">
      <w:pPr>
        <w:pStyle w:val="Szvegtrzs"/>
        <w:ind w:left="540"/>
        <w:rPr>
          <w:rFonts w:ascii="Arial Narrow" w:hAnsi="Arial Narrow"/>
        </w:rPr>
      </w:pPr>
      <w:r w:rsidRPr="005B5AF0">
        <w:rPr>
          <w:rFonts w:ascii="Arial Narrow" w:hAnsi="Arial Narrow"/>
          <w:u w:val="single"/>
        </w:rPr>
        <w:t>Zártirányzékú légpuska</w:t>
      </w:r>
      <w:r w:rsidRPr="005B5AF0">
        <w:rPr>
          <w:rFonts w:ascii="Arial Narrow" w:hAnsi="Arial Narrow"/>
        </w:rPr>
        <w:t xml:space="preserve"> a sportlövészet szabályai szerint.</w:t>
      </w:r>
    </w:p>
    <w:p w:rsidR="00AA6D08" w:rsidRPr="005B5AF0" w:rsidRDefault="00AA6D08" w:rsidP="00AA6D08">
      <w:pPr>
        <w:pStyle w:val="Szvegtrzs"/>
        <w:numPr>
          <w:ilvl w:val="0"/>
          <w:numId w:val="2"/>
        </w:numPr>
        <w:tabs>
          <w:tab w:val="num" w:pos="360"/>
        </w:tabs>
        <w:ind w:left="360" w:hanging="180"/>
        <w:rPr>
          <w:rFonts w:ascii="Arial Narrow" w:hAnsi="Arial Narrow"/>
        </w:rPr>
      </w:pPr>
      <w:r w:rsidRPr="005B5AF0">
        <w:rPr>
          <w:rFonts w:ascii="Arial Narrow" w:hAnsi="Arial Narrow"/>
          <w:i/>
        </w:rPr>
        <w:t>Lövedék</w:t>
      </w:r>
      <w:r w:rsidRPr="005B5AF0">
        <w:rPr>
          <w:rFonts w:ascii="Arial Narrow" w:hAnsi="Arial Narrow"/>
        </w:rPr>
        <w:t>: 4,5 mm-es bármely gyártmányú, ólomból, vagy hasonló lágy anyagból készült.</w:t>
      </w:r>
    </w:p>
    <w:p w:rsidR="00AA6D08" w:rsidRPr="005B5AF0" w:rsidRDefault="00AA6D08" w:rsidP="00AA6D08">
      <w:pPr>
        <w:pStyle w:val="Szvegtrzs"/>
        <w:numPr>
          <w:ilvl w:val="0"/>
          <w:numId w:val="2"/>
        </w:numPr>
        <w:tabs>
          <w:tab w:val="num" w:pos="360"/>
          <w:tab w:val="left" w:pos="1080"/>
        </w:tabs>
        <w:ind w:left="360" w:hanging="180"/>
        <w:rPr>
          <w:rFonts w:ascii="Arial Narrow" w:hAnsi="Arial Narrow"/>
        </w:rPr>
      </w:pPr>
      <w:proofErr w:type="spellStart"/>
      <w:r w:rsidRPr="005B5AF0">
        <w:rPr>
          <w:rFonts w:ascii="Arial Narrow" w:hAnsi="Arial Narrow"/>
          <w:i/>
        </w:rPr>
        <w:t>Lőidő</w:t>
      </w:r>
      <w:proofErr w:type="spellEnd"/>
      <w:r w:rsidRPr="005B5AF0">
        <w:rPr>
          <w:rFonts w:ascii="Arial Narrow" w:hAnsi="Arial Narrow"/>
        </w:rPr>
        <w:t xml:space="preserve">: </w:t>
      </w:r>
      <w:r w:rsidRPr="005B5AF0">
        <w:rPr>
          <w:rFonts w:ascii="Arial Narrow" w:hAnsi="Arial Narrow"/>
        </w:rPr>
        <w:tab/>
      </w:r>
    </w:p>
    <w:p w:rsidR="00AA6D08" w:rsidRPr="005B5AF0" w:rsidRDefault="00AA6D08" w:rsidP="00AA6D08">
      <w:pPr>
        <w:pStyle w:val="Szvegtrzs"/>
        <w:numPr>
          <w:ilvl w:val="0"/>
          <w:numId w:val="3"/>
        </w:numPr>
        <w:ind w:hanging="294"/>
        <w:rPr>
          <w:rFonts w:ascii="Arial Narrow" w:hAnsi="Arial Narrow"/>
          <w:spacing w:val="-2"/>
        </w:rPr>
      </w:pPr>
      <w:r w:rsidRPr="005B5AF0">
        <w:rPr>
          <w:rFonts w:ascii="Arial Narrow" w:hAnsi="Arial Narrow"/>
          <w:spacing w:val="-2"/>
        </w:rPr>
        <w:t xml:space="preserve">20 lövéses: próbalövésekkel együtt 30 perc. </w:t>
      </w:r>
    </w:p>
    <w:p w:rsidR="00AA6D08" w:rsidRPr="005B5AF0" w:rsidRDefault="00AA6D08" w:rsidP="00AA6D08">
      <w:pPr>
        <w:pStyle w:val="Szvegtrzs"/>
        <w:numPr>
          <w:ilvl w:val="0"/>
          <w:numId w:val="3"/>
        </w:numPr>
        <w:ind w:hanging="294"/>
        <w:rPr>
          <w:rFonts w:ascii="Arial Narrow" w:hAnsi="Arial Narrow"/>
          <w:spacing w:val="-2"/>
        </w:rPr>
      </w:pPr>
      <w:r w:rsidRPr="005B5AF0">
        <w:rPr>
          <w:rFonts w:ascii="Arial Narrow" w:hAnsi="Arial Narrow"/>
          <w:spacing w:val="-2"/>
        </w:rPr>
        <w:t>40 lövéses: próbalövésekkel együtt 1 óra 15 perc.</w:t>
      </w:r>
    </w:p>
    <w:p w:rsidR="00AA6D08" w:rsidRPr="005B5AF0" w:rsidRDefault="00AA6D08" w:rsidP="00AA6D08">
      <w:pPr>
        <w:pStyle w:val="Szvegtrzs"/>
        <w:numPr>
          <w:ilvl w:val="0"/>
          <w:numId w:val="2"/>
        </w:numPr>
        <w:tabs>
          <w:tab w:val="num" w:pos="360"/>
        </w:tabs>
        <w:ind w:left="360" w:hanging="180"/>
        <w:rPr>
          <w:rFonts w:ascii="Arial Narrow" w:hAnsi="Arial Narrow"/>
        </w:rPr>
      </w:pPr>
      <w:r w:rsidRPr="005B5AF0">
        <w:rPr>
          <w:rFonts w:ascii="Arial Narrow" w:hAnsi="Arial Narrow"/>
          <w:i/>
        </w:rPr>
        <w:t>Ruházat</w:t>
      </w:r>
      <w:r w:rsidRPr="005B5AF0">
        <w:rPr>
          <w:rFonts w:ascii="Arial Narrow" w:hAnsi="Arial Narrow"/>
        </w:rPr>
        <w:t>:</w:t>
      </w:r>
      <w:r w:rsidRPr="005B5AF0">
        <w:rPr>
          <w:rFonts w:ascii="Arial Narrow" w:hAnsi="Arial Narrow"/>
          <w:spacing w:val="-2"/>
        </w:rPr>
        <w:t xml:space="preserve"> </w:t>
      </w:r>
    </w:p>
    <w:p w:rsidR="00AA6D08" w:rsidRPr="005B5AF0" w:rsidRDefault="00AA6D08" w:rsidP="00AA6D08">
      <w:pPr>
        <w:pStyle w:val="Szvegtrzs"/>
        <w:numPr>
          <w:ilvl w:val="0"/>
          <w:numId w:val="3"/>
        </w:numPr>
        <w:ind w:hanging="294"/>
        <w:rPr>
          <w:rFonts w:ascii="Arial Narrow" w:hAnsi="Arial Narrow"/>
        </w:rPr>
      </w:pPr>
      <w:r w:rsidRPr="005B5AF0">
        <w:rPr>
          <w:rFonts w:ascii="Arial Narrow" w:hAnsi="Arial Narrow"/>
          <w:spacing w:val="-2"/>
        </w:rPr>
        <w:t xml:space="preserve">A nyíltirányzékú légpuska versenyszámoknál lövészkabát, lövész-nadrág és lövészcipő nem használható, lövészkesztyű igen. </w:t>
      </w:r>
    </w:p>
    <w:p w:rsidR="00AA6D08" w:rsidRPr="005B5AF0" w:rsidRDefault="00AA6D08" w:rsidP="00AA6D08">
      <w:pPr>
        <w:pStyle w:val="Szvegtrzs"/>
        <w:numPr>
          <w:ilvl w:val="0"/>
          <w:numId w:val="3"/>
        </w:numPr>
        <w:ind w:hanging="294"/>
        <w:rPr>
          <w:rFonts w:ascii="Arial Narrow" w:hAnsi="Arial Narrow"/>
        </w:rPr>
      </w:pPr>
      <w:r w:rsidRPr="005B5AF0">
        <w:rPr>
          <w:rFonts w:ascii="Arial Narrow" w:hAnsi="Arial Narrow"/>
          <w:spacing w:val="-2"/>
        </w:rPr>
        <w:t>A zártirányzékú légpuska versenyszámainál a sportlövészet szabályai szerint.</w:t>
      </w:r>
    </w:p>
    <w:p w:rsidR="00AA6D08" w:rsidRPr="005B5AF0" w:rsidRDefault="00AA6D08" w:rsidP="00AA6D08">
      <w:pPr>
        <w:pStyle w:val="Szvegtrzs"/>
        <w:numPr>
          <w:ilvl w:val="0"/>
          <w:numId w:val="2"/>
        </w:numPr>
        <w:tabs>
          <w:tab w:val="num" w:pos="360"/>
        </w:tabs>
        <w:ind w:left="360" w:hanging="180"/>
        <w:rPr>
          <w:rFonts w:ascii="Arial Narrow" w:hAnsi="Arial Narrow"/>
        </w:rPr>
      </w:pPr>
      <w:r w:rsidRPr="005B5AF0">
        <w:rPr>
          <w:rFonts w:ascii="Arial Narrow" w:hAnsi="Arial Narrow"/>
          <w:i/>
        </w:rPr>
        <w:t>Lőlap</w:t>
      </w:r>
      <w:r w:rsidRPr="005B5AF0">
        <w:rPr>
          <w:rFonts w:ascii="Arial Narrow" w:hAnsi="Arial Narrow"/>
        </w:rPr>
        <w:t xml:space="preserve">: </w:t>
      </w:r>
    </w:p>
    <w:p w:rsidR="00AA6D08" w:rsidRPr="005B5AF0" w:rsidRDefault="00AA6D08" w:rsidP="00AA6D08">
      <w:pPr>
        <w:pStyle w:val="Szvegtrzs"/>
        <w:numPr>
          <w:ilvl w:val="0"/>
          <w:numId w:val="3"/>
        </w:numPr>
        <w:ind w:hanging="294"/>
        <w:rPr>
          <w:rFonts w:ascii="Arial Narrow" w:hAnsi="Arial Narrow"/>
          <w:spacing w:val="-2"/>
        </w:rPr>
      </w:pPr>
      <w:r w:rsidRPr="005B5AF0">
        <w:rPr>
          <w:rFonts w:ascii="Arial Narrow" w:hAnsi="Arial Narrow"/>
          <w:spacing w:val="-2"/>
        </w:rPr>
        <w:t xml:space="preserve">Nyíltirányzékú légpuska, zártirányzékú légpuska és légpisztoly lőlap. </w:t>
      </w:r>
    </w:p>
    <w:p w:rsidR="00AA6D08" w:rsidRPr="005B5AF0" w:rsidRDefault="00AA6D08" w:rsidP="00AA6D08">
      <w:pPr>
        <w:pStyle w:val="Szvegtrzs"/>
        <w:numPr>
          <w:ilvl w:val="0"/>
          <w:numId w:val="2"/>
        </w:numPr>
        <w:tabs>
          <w:tab w:val="num" w:pos="360"/>
        </w:tabs>
        <w:ind w:left="360" w:hanging="180"/>
        <w:rPr>
          <w:rFonts w:ascii="Arial Narrow" w:hAnsi="Arial Narrow"/>
          <w:i/>
        </w:rPr>
      </w:pPr>
      <w:r w:rsidRPr="005B5AF0">
        <w:rPr>
          <w:rFonts w:ascii="Arial Narrow" w:hAnsi="Arial Narrow"/>
          <w:i/>
        </w:rPr>
        <w:t xml:space="preserve">Sorsolás: a beérkezett nevezések alapján a lőállások megyénként kerülnek sorsolásra, melyek az MSSZ honlapján megtekinthetők. </w:t>
      </w:r>
    </w:p>
    <w:p w:rsidR="00AA6D08" w:rsidRPr="005B5AF0" w:rsidRDefault="00AA6D08" w:rsidP="00AA6D08">
      <w:pPr>
        <w:pStyle w:val="Szvegtrzs"/>
        <w:numPr>
          <w:ilvl w:val="0"/>
          <w:numId w:val="2"/>
        </w:numPr>
        <w:tabs>
          <w:tab w:val="num" w:pos="360"/>
        </w:tabs>
        <w:ind w:left="362" w:hanging="181"/>
        <w:rPr>
          <w:rFonts w:ascii="Arial Narrow" w:hAnsi="Arial Narrow"/>
        </w:rPr>
      </w:pPr>
      <w:r w:rsidRPr="005B5AF0">
        <w:rPr>
          <w:rFonts w:ascii="Arial Narrow" w:hAnsi="Arial Narrow"/>
        </w:rPr>
        <w:t>Óvás: Vitás esetekben a „Sportlövészet szabályai” szerint a vezetőbíró dönt.</w:t>
      </w:r>
    </w:p>
    <w:p w:rsidR="00AA6D08" w:rsidRPr="005B5AF0" w:rsidRDefault="00AA6D08" w:rsidP="00AA6D08">
      <w:pPr>
        <w:pStyle w:val="Szvegtrzs"/>
        <w:numPr>
          <w:ilvl w:val="0"/>
          <w:numId w:val="2"/>
        </w:numPr>
        <w:tabs>
          <w:tab w:val="num" w:pos="360"/>
        </w:tabs>
        <w:ind w:left="362" w:hanging="181"/>
        <w:rPr>
          <w:rFonts w:ascii="Arial Narrow" w:hAnsi="Arial Narrow"/>
        </w:rPr>
      </w:pPr>
      <w:r w:rsidRPr="005B5AF0">
        <w:rPr>
          <w:rFonts w:ascii="Arial Narrow" w:hAnsi="Arial Narrow"/>
        </w:rPr>
        <w:t>Minden, itt nem érintett kérdésben a MSSZ versenyszabályzata, és a Magyar Diáksport Szövetség 2017/2018. tanévi Versenykiírások „Versenyszabályzat”</w:t>
      </w:r>
      <w:proofErr w:type="spellStart"/>
      <w:r w:rsidRPr="005B5AF0">
        <w:rPr>
          <w:rFonts w:ascii="Arial Narrow" w:hAnsi="Arial Narrow"/>
        </w:rPr>
        <w:t>-ban</w:t>
      </w:r>
      <w:proofErr w:type="spellEnd"/>
      <w:r w:rsidRPr="005B5AF0">
        <w:rPr>
          <w:rFonts w:ascii="Arial Narrow" w:hAnsi="Arial Narrow"/>
        </w:rPr>
        <w:t xml:space="preserve"> meghatározottak szerint kell eljárni.</w:t>
      </w:r>
    </w:p>
    <w:p w:rsidR="000C2E6A" w:rsidRDefault="000C2E6A"/>
    <w:p w:rsidR="00AA6D08" w:rsidRDefault="00AA6D08"/>
    <w:p w:rsidR="00AA6D08" w:rsidRDefault="00AA6D08">
      <w:r>
        <w:lastRenderedPageBreak/>
        <w:t>További információ:</w:t>
      </w:r>
    </w:p>
    <w:p w:rsidR="001D5C1B" w:rsidRDefault="001D5C1B" w:rsidP="001D5C1B">
      <w:pPr>
        <w:pStyle w:val="Cm"/>
        <w:ind w:left="36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Név:</w:t>
      </w:r>
    </w:p>
    <w:p w:rsidR="001D5C1B" w:rsidRDefault="001D5C1B" w:rsidP="001D5C1B">
      <w:pPr>
        <w:pStyle w:val="Cm"/>
        <w:ind w:left="36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Cím: </w:t>
      </w:r>
    </w:p>
    <w:p w:rsidR="001D5C1B" w:rsidRDefault="001D5C1B" w:rsidP="001D5C1B">
      <w:pPr>
        <w:pStyle w:val="Cm"/>
        <w:ind w:left="36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Telefon: </w:t>
      </w:r>
    </w:p>
    <w:p w:rsidR="001D5C1B" w:rsidRDefault="001D5C1B" w:rsidP="001D5C1B">
      <w:pPr>
        <w:pStyle w:val="Cm"/>
        <w:tabs>
          <w:tab w:val="left" w:pos="1985"/>
        </w:tabs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Versenyinformáció: </w:t>
      </w:r>
    </w:p>
    <w:p w:rsidR="001D5C1B" w:rsidRDefault="001D5C1B" w:rsidP="001D5C1B">
      <w:pPr>
        <w:pStyle w:val="Cm"/>
        <w:ind w:left="36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Honlap: </w:t>
      </w:r>
    </w:p>
    <w:p w:rsidR="001D5C1B" w:rsidRDefault="001D5C1B" w:rsidP="001D5C1B">
      <w:pPr>
        <w:pStyle w:val="Cm"/>
        <w:ind w:left="36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e-mail: </w:t>
      </w:r>
    </w:p>
    <w:p w:rsidR="001D5C1B" w:rsidRDefault="001D5C1B"/>
    <w:p w:rsidR="00AA6D08" w:rsidRDefault="00AA6D08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807CF3" w:rsidP="00807CF3">
      <w:pPr>
        <w:tabs>
          <w:tab w:val="left" w:pos="3198"/>
        </w:tabs>
      </w:pPr>
      <w:r>
        <w:tab/>
      </w:r>
    </w:p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p w:rsidR="000C2E6A" w:rsidRDefault="000C2E6A"/>
    <w:sectPr w:rsidR="000C2E6A" w:rsidSect="000C2E6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021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D8" w:rsidRDefault="00107DD8" w:rsidP="00BF4D74">
      <w:r>
        <w:separator/>
      </w:r>
    </w:p>
  </w:endnote>
  <w:endnote w:type="continuationSeparator" w:id="0">
    <w:p w:rsidR="00107DD8" w:rsidRDefault="00107DD8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Ultra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Gotham Book">
    <w:altName w:val="Century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549713"/>
      <w:docPartObj>
        <w:docPartGallery w:val="Page Numbers (Bottom of Page)"/>
        <w:docPartUnique/>
      </w:docPartObj>
    </w:sdtPr>
    <w:sdtEndPr/>
    <w:sdtContent>
      <w:p w:rsidR="00C10F9C" w:rsidRDefault="00C10F9C">
        <w:pPr>
          <w:pStyle w:val="llb"/>
          <w:jc w:val="center"/>
        </w:pPr>
        <w:r w:rsidRPr="00C10F9C">
          <w:rPr>
            <w:rFonts w:ascii="Gotham Book" w:hAnsi="Gotham Book"/>
          </w:rPr>
          <w:fldChar w:fldCharType="begin"/>
        </w:r>
        <w:r w:rsidRPr="00C10F9C">
          <w:rPr>
            <w:rFonts w:ascii="Gotham Book" w:hAnsi="Gotham Book"/>
          </w:rPr>
          <w:instrText>PAGE   \* MERGEFORMAT</w:instrText>
        </w:r>
        <w:r w:rsidRPr="00C10F9C">
          <w:rPr>
            <w:rFonts w:ascii="Gotham Book" w:hAnsi="Gotham Book"/>
          </w:rPr>
          <w:fldChar w:fldCharType="separate"/>
        </w:r>
        <w:r w:rsidR="004F6714">
          <w:rPr>
            <w:rFonts w:ascii="Gotham Book" w:hAnsi="Gotham Book"/>
            <w:noProof/>
          </w:rPr>
          <w:t>1</w:t>
        </w:r>
        <w:r w:rsidRPr="00C10F9C">
          <w:rPr>
            <w:rFonts w:ascii="Gotham Book" w:hAnsi="Gotham Book"/>
          </w:rPr>
          <w:fldChar w:fldCharType="end"/>
        </w:r>
      </w:p>
    </w:sdtContent>
  </w:sdt>
  <w:p w:rsidR="00BF4D74" w:rsidRDefault="00BF4D7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D8" w:rsidRDefault="00107DD8" w:rsidP="00BF4D74">
      <w:r>
        <w:separator/>
      </w:r>
    </w:p>
  </w:footnote>
  <w:footnote w:type="continuationSeparator" w:id="0">
    <w:p w:rsidR="00107DD8" w:rsidRDefault="00107DD8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74" w:rsidRDefault="00107DD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5" o:spid="_x0000_s2083" type="#_x0000_t75" style="position:absolute;margin-left:0;margin-top:0;width:595pt;height:841pt;z-index:-251657216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74" w:rsidRDefault="00107DD8" w:rsidP="000C2E6A">
    <w:pPr>
      <w:pStyle w:val="lfej"/>
      <w:tabs>
        <w:tab w:val="clear" w:pos="4536"/>
        <w:tab w:val="clear" w:pos="9072"/>
        <w:tab w:val="left" w:pos="8406"/>
      </w:tabs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6" o:spid="_x0000_s2084" type="#_x0000_t75" style="position:absolute;margin-left:-42.4pt;margin-top:-50.6pt;width:595pt;height:841pt;z-index:-251656192;mso-position-horizontal-relative:margin;mso-position-vertical-relative:margin" o:allowincell="f">
          <v:imagedata r:id="rId1" o:title="beliv_licensz"/>
          <w10:wrap anchorx="margin" anchory="margin"/>
        </v:shape>
      </w:pict>
    </w:r>
    <w:r w:rsidR="000C2E6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74" w:rsidRDefault="00107DD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4" o:spid="_x0000_s2082" type="#_x0000_t75" style="position:absolute;margin-left:0;margin-top:0;width:595pt;height:841pt;z-index:-251658240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554D"/>
    <w:multiLevelType w:val="hybridMultilevel"/>
    <w:tmpl w:val="870C694C"/>
    <w:lvl w:ilvl="0" w:tplc="581ED3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A445B"/>
    <w:multiLevelType w:val="hybridMultilevel"/>
    <w:tmpl w:val="99A60B6C"/>
    <w:lvl w:ilvl="0" w:tplc="20549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E6FD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</w:abstractNum>
  <w:abstractNum w:abstractNumId="3">
    <w:nsid w:val="64B30334"/>
    <w:multiLevelType w:val="hybridMultilevel"/>
    <w:tmpl w:val="3B1CFBD4"/>
    <w:lvl w:ilvl="0" w:tplc="040E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74"/>
    <w:rsid w:val="00035677"/>
    <w:rsid w:val="00040970"/>
    <w:rsid w:val="00056370"/>
    <w:rsid w:val="000A33FE"/>
    <w:rsid w:val="000C2E6A"/>
    <w:rsid w:val="000C5A5F"/>
    <w:rsid w:val="000D6005"/>
    <w:rsid w:val="00107DD8"/>
    <w:rsid w:val="0016228D"/>
    <w:rsid w:val="001D2C50"/>
    <w:rsid w:val="001D5C1B"/>
    <w:rsid w:val="00205F91"/>
    <w:rsid w:val="00222535"/>
    <w:rsid w:val="00222C12"/>
    <w:rsid w:val="00247F9D"/>
    <w:rsid w:val="00271ECB"/>
    <w:rsid w:val="00297579"/>
    <w:rsid w:val="002A5650"/>
    <w:rsid w:val="002B4673"/>
    <w:rsid w:val="002F7B2C"/>
    <w:rsid w:val="003852FB"/>
    <w:rsid w:val="003D2AC6"/>
    <w:rsid w:val="0045305B"/>
    <w:rsid w:val="004D0859"/>
    <w:rsid w:val="004F6714"/>
    <w:rsid w:val="005135A1"/>
    <w:rsid w:val="00592118"/>
    <w:rsid w:val="00593028"/>
    <w:rsid w:val="005F0EAD"/>
    <w:rsid w:val="00793557"/>
    <w:rsid w:val="00807CF3"/>
    <w:rsid w:val="00847795"/>
    <w:rsid w:val="00891D70"/>
    <w:rsid w:val="008B408A"/>
    <w:rsid w:val="008B5930"/>
    <w:rsid w:val="008C1A15"/>
    <w:rsid w:val="008C5AF5"/>
    <w:rsid w:val="009119FE"/>
    <w:rsid w:val="00925CCE"/>
    <w:rsid w:val="00961D0F"/>
    <w:rsid w:val="00972DC7"/>
    <w:rsid w:val="009849FD"/>
    <w:rsid w:val="009C1620"/>
    <w:rsid w:val="00A31DB8"/>
    <w:rsid w:val="00A42D47"/>
    <w:rsid w:val="00A56446"/>
    <w:rsid w:val="00AA6D08"/>
    <w:rsid w:val="00AD744E"/>
    <w:rsid w:val="00AE2225"/>
    <w:rsid w:val="00B1056D"/>
    <w:rsid w:val="00B75EE9"/>
    <w:rsid w:val="00BD00E5"/>
    <w:rsid w:val="00BF4931"/>
    <w:rsid w:val="00BF4D74"/>
    <w:rsid w:val="00C10F9C"/>
    <w:rsid w:val="00C561A0"/>
    <w:rsid w:val="00C634D4"/>
    <w:rsid w:val="00CA7766"/>
    <w:rsid w:val="00CC5A30"/>
    <w:rsid w:val="00D05FA4"/>
    <w:rsid w:val="00DE7CEF"/>
    <w:rsid w:val="00E1733B"/>
    <w:rsid w:val="00E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customStyle="1" w:styleId="normalszoveg">
    <w:name w:val="normal szoveg"/>
    <w:rsid w:val="00AA6D08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val="da-DK" w:eastAsia="hu-HU"/>
    </w:rPr>
  </w:style>
  <w:style w:type="paragraph" w:styleId="Szvegtrzs">
    <w:name w:val="Body Text"/>
    <w:basedOn w:val="Norml"/>
    <w:link w:val="SzvegtrzsChar"/>
    <w:rsid w:val="00AA6D08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A6D08"/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AA6D08"/>
    <w:pPr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AA6D08"/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A6D08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1D5C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customStyle="1" w:styleId="normalszoveg">
    <w:name w:val="normal szoveg"/>
    <w:rsid w:val="00AA6D08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val="da-DK" w:eastAsia="hu-HU"/>
    </w:rPr>
  </w:style>
  <w:style w:type="paragraph" w:styleId="Szvegtrzs">
    <w:name w:val="Body Text"/>
    <w:basedOn w:val="Norml"/>
    <w:link w:val="SzvegtrzsChar"/>
    <w:rsid w:val="00AA6D08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A6D08"/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AA6D08"/>
    <w:pPr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AA6D08"/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A6D08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1D5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71FD-5096-4AC5-9BA2-6395AF7D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G4S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Selyem Kinga</dc:creator>
  <cp:lastModifiedBy>Rendszergazda</cp:lastModifiedBy>
  <cp:revision>2</cp:revision>
  <dcterms:created xsi:type="dcterms:W3CDTF">2017-09-20T14:40:00Z</dcterms:created>
  <dcterms:modified xsi:type="dcterms:W3CDTF">2017-09-20T14:40:00Z</dcterms:modified>
</cp:coreProperties>
</file>